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5989358"/>
    <w:p w14:paraId="396DF58B" w14:textId="212A0F5D" w:rsidR="009723D0" w:rsidRPr="003D4998" w:rsidRDefault="00F60BAF" w:rsidP="009723D0">
      <w:pPr>
        <w:rPr>
          <w:szCs w:val="24"/>
        </w:rPr>
      </w:pPr>
      <w:r w:rsidRPr="003D4998">
        <w:rPr>
          <w:noProof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88648" wp14:editId="5721FAE1">
                <wp:simplePos x="0" y="0"/>
                <wp:positionH relativeFrom="column">
                  <wp:posOffset>1868805</wp:posOffset>
                </wp:positionH>
                <wp:positionV relativeFrom="paragraph">
                  <wp:posOffset>37465</wp:posOffset>
                </wp:positionV>
                <wp:extent cx="4983480" cy="1821180"/>
                <wp:effectExtent l="0" t="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A46A" w14:textId="77777777" w:rsidR="009723D0" w:rsidRPr="00D32052" w:rsidRDefault="009723D0" w:rsidP="009723D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3205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GREAT RINGSTEAD PARISH COUNCIL</w:t>
                            </w:r>
                          </w:p>
                          <w:p w14:paraId="16B93B98" w14:textId="77777777" w:rsidR="009723D0" w:rsidRDefault="009723D0" w:rsidP="009723D0">
                            <w:pPr>
                              <w:pStyle w:val="NoSpacing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5B2FFBD3" w14:textId="77777777" w:rsidR="009723D0" w:rsidRDefault="009723D0" w:rsidP="009723D0">
                            <w:pPr>
                              <w:pStyle w:val="NoSpacing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0EC7AF7F" w14:textId="1C1B875D" w:rsidR="00563FD6" w:rsidRDefault="00563FD6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 w:rsidRPr="00332337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Chairman: </w:t>
                            </w:r>
                            <w:r w:rsidR="004C520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Cllr W Jacob elected</w:t>
                            </w:r>
                          </w:p>
                          <w:p w14:paraId="2FFD53A8" w14:textId="77777777" w:rsidR="00F60BAF" w:rsidRDefault="00563FD6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Clerk</w:t>
                            </w:r>
                            <w:r w:rsidR="006A5103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and RFO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A7691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James Howard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</w:r>
                            <w:hyperlink r:id="rId5" w:history="1">
                              <w:r w:rsidRPr="00374A2D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en-GB"/>
                                </w:rPr>
                                <w:t>greatringsteadpc@outlook.com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  <w:t>Mobile: 07</w:t>
                            </w:r>
                            <w:r w:rsidR="0054077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979 987384</w:t>
                            </w:r>
                          </w:p>
                          <w:p w14:paraId="1DA448FF" w14:textId="63D35F9D" w:rsidR="00563FD6" w:rsidRDefault="00BE55C8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hyperlink r:id="rId6" w:history="1">
                              <w:r w:rsidR="00F60BAF" w:rsidRPr="00F60BAF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https://greatringsteadpc.wixsite.com/ringsteadpc</w:t>
                              </w:r>
                            </w:hyperlink>
                            <w:r w:rsidR="00F60BA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2FA90BF" w14:textId="77777777" w:rsidR="00F60BAF" w:rsidRPr="00332337" w:rsidRDefault="00F60BAF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5ADCC40A" w14:textId="2498A391" w:rsidR="009723D0" w:rsidRPr="00332337" w:rsidRDefault="009723D0" w:rsidP="00F60BA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8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2.95pt;width:392.4pt;height:14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" stroked="f">
                <v:textbox>
                  <w:txbxContent>
                    <w:p w14:paraId="0C9DA46A" w14:textId="77777777" w:rsidR="009723D0" w:rsidRPr="00D32052" w:rsidRDefault="009723D0" w:rsidP="009723D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32052">
                        <w:rPr>
                          <w:b/>
                          <w:sz w:val="32"/>
                          <w:szCs w:val="32"/>
                          <w:lang w:val="en-GB"/>
                        </w:rPr>
                        <w:t>GREAT RINGSTEAD PARISH COUNCIL</w:t>
                      </w:r>
                    </w:p>
                    <w:p w14:paraId="16B93B98" w14:textId="77777777" w:rsidR="009723D0" w:rsidRDefault="009723D0" w:rsidP="009723D0">
                      <w:pPr>
                        <w:pStyle w:val="NoSpacing"/>
                        <w:jc w:val="center"/>
                        <w:rPr>
                          <w:szCs w:val="24"/>
                          <w:lang w:val="en-GB"/>
                        </w:rPr>
                      </w:pPr>
                    </w:p>
                    <w:p w14:paraId="5B2FFBD3" w14:textId="77777777" w:rsidR="009723D0" w:rsidRDefault="009723D0" w:rsidP="009723D0">
                      <w:pPr>
                        <w:pStyle w:val="NoSpacing"/>
                        <w:jc w:val="center"/>
                        <w:rPr>
                          <w:szCs w:val="24"/>
                          <w:lang w:val="en-GB"/>
                        </w:rPr>
                      </w:pPr>
                    </w:p>
                    <w:p w14:paraId="0EC7AF7F" w14:textId="1C1B875D" w:rsidR="00563FD6" w:rsidRDefault="00563FD6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 w:rsidRPr="00332337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Chairman: </w:t>
                      </w:r>
                      <w:r w:rsidR="004C520F">
                        <w:rPr>
                          <w:rFonts w:ascii="Arial" w:hAnsi="Arial" w:cs="Arial"/>
                          <w:szCs w:val="24"/>
                          <w:lang w:val="en-GB"/>
                        </w:rPr>
                        <w:t>Cllr W Jacob elected</w:t>
                      </w:r>
                    </w:p>
                    <w:p w14:paraId="2FFD53A8" w14:textId="77777777" w:rsidR="00F60BAF" w:rsidRDefault="00563FD6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Clerk</w:t>
                      </w:r>
                      <w:r w:rsidR="006A5103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and RFO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: </w:t>
                      </w:r>
                      <w:r w:rsidR="00A76914">
                        <w:rPr>
                          <w:rFonts w:ascii="Arial" w:hAnsi="Arial" w:cs="Arial"/>
                          <w:szCs w:val="24"/>
                          <w:lang w:val="en-GB"/>
                        </w:rPr>
                        <w:t>James Howard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</w:r>
                      <w:hyperlink r:id="rId7" w:history="1">
                        <w:r w:rsidRPr="00374A2D">
                          <w:rPr>
                            <w:rStyle w:val="Hyperlink"/>
                            <w:rFonts w:ascii="Arial" w:hAnsi="Arial" w:cs="Arial"/>
                            <w:szCs w:val="24"/>
                            <w:lang w:val="en-GB"/>
                          </w:rPr>
                          <w:t>greatringsteadpc@outlook.com</w:t>
                        </w:r>
                      </w:hyperlink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  <w:t>Mobile: 07</w:t>
                      </w:r>
                      <w:r w:rsidR="00540770">
                        <w:rPr>
                          <w:rFonts w:ascii="Arial" w:hAnsi="Arial" w:cs="Arial"/>
                          <w:szCs w:val="24"/>
                          <w:lang w:val="en-GB"/>
                        </w:rPr>
                        <w:t>979 987384</w:t>
                      </w:r>
                    </w:p>
                    <w:p w14:paraId="1DA448FF" w14:textId="63D35F9D" w:rsidR="00563FD6" w:rsidRDefault="001D4648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hyperlink r:id="rId8" w:history="1">
                        <w:r w:rsidR="00F60BAF" w:rsidRPr="00F60BAF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https://greatringsteadpc.wixsite.com/ringsteadpc</w:t>
                        </w:r>
                      </w:hyperlink>
                      <w:r w:rsidR="00F60BAF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72FA90BF" w14:textId="77777777" w:rsidR="00F60BAF" w:rsidRPr="00332337" w:rsidRDefault="00F60BAF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5ADCC40A" w14:textId="2498A391" w:rsidR="009723D0" w:rsidRPr="00332337" w:rsidRDefault="009723D0" w:rsidP="00F60BA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914" w:rsidRPr="003D4998">
        <w:rPr>
          <w:noProof/>
          <w:szCs w:val="24"/>
          <w:lang w:val="en-GB"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24AC17D1" wp14:editId="3467E068">
                <wp:simplePos x="0" y="0"/>
                <wp:positionH relativeFrom="column">
                  <wp:posOffset>-630555</wp:posOffset>
                </wp:positionH>
                <wp:positionV relativeFrom="paragraph">
                  <wp:posOffset>-450215</wp:posOffset>
                </wp:positionV>
                <wp:extent cx="1410335" cy="51054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1A8D" id="Canvas 5" o:spid="_x0000_s1026" editas="canvas" style="position:absolute;margin-left:-49.65pt;margin-top:-35.45pt;width:111.05pt;height:40.2pt;z-index:251663360" coordsize="14103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dyUMp4QAAAAk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03;height:51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723D0" w:rsidRPr="003D4998">
        <w:rPr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C47403" wp14:editId="3EA37A98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64592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250" y="21351"/>
                <wp:lineTo x="21250" y="0"/>
                <wp:lineTo x="0" y="0"/>
              </wp:wrapPolygon>
            </wp:wrapTight>
            <wp:docPr id="1" name="Picture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20E39136" w14:textId="77777777" w:rsidR="00DE7D48" w:rsidRDefault="00DE7D48" w:rsidP="00DE7D48">
      <w:pPr>
        <w:rPr>
          <w:rFonts w:ascii="Arial" w:hAnsi="Arial" w:cs="Arial"/>
          <w:szCs w:val="24"/>
        </w:rPr>
      </w:pPr>
    </w:p>
    <w:p w14:paraId="20E62813" w14:textId="5D4D677C" w:rsidR="00DE7D48" w:rsidRDefault="00DE7D48" w:rsidP="00DE7D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E7D48">
        <w:rPr>
          <w:rFonts w:ascii="Arial" w:hAnsi="Arial" w:cs="Arial"/>
          <w:szCs w:val="24"/>
        </w:rPr>
        <w:t xml:space="preserve">inutes of the </w:t>
      </w:r>
      <w:r w:rsidR="004C520F">
        <w:rPr>
          <w:rFonts w:ascii="Arial" w:hAnsi="Arial" w:cs="Arial"/>
          <w:szCs w:val="24"/>
        </w:rPr>
        <w:t xml:space="preserve">Annual Parish Council </w:t>
      </w:r>
      <w:r w:rsidRPr="00DE7D48">
        <w:rPr>
          <w:rFonts w:ascii="Arial" w:hAnsi="Arial" w:cs="Arial"/>
          <w:szCs w:val="24"/>
        </w:rPr>
        <w:t xml:space="preserve">Meeting of </w:t>
      </w:r>
      <w:proofErr w:type="spellStart"/>
      <w:r w:rsidRPr="00DE7D48">
        <w:rPr>
          <w:rFonts w:ascii="Arial" w:hAnsi="Arial" w:cs="Arial"/>
          <w:szCs w:val="24"/>
        </w:rPr>
        <w:t>Ringstead</w:t>
      </w:r>
      <w:proofErr w:type="spellEnd"/>
      <w:r w:rsidRPr="00DE7D48">
        <w:rPr>
          <w:rFonts w:ascii="Arial" w:hAnsi="Arial" w:cs="Arial"/>
          <w:szCs w:val="24"/>
        </w:rPr>
        <w:t xml:space="preserve"> Parish Council held on Monday </w:t>
      </w:r>
      <w:r w:rsidR="004C520F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th</w:t>
      </w:r>
      <w:r w:rsidRPr="00DE7D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April</w:t>
      </w:r>
      <w:r w:rsidRPr="00DE7D48">
        <w:rPr>
          <w:rFonts w:ascii="Arial" w:hAnsi="Arial" w:cs="Arial"/>
          <w:szCs w:val="24"/>
        </w:rPr>
        <w:t xml:space="preserve"> 2022 at 7.00pm held at the Village Hall.</w:t>
      </w:r>
    </w:p>
    <w:p w14:paraId="0708D7CD" w14:textId="77777777" w:rsidR="00DE7D48" w:rsidRPr="00DE7D48" w:rsidRDefault="00DE7D48" w:rsidP="00DE7D48">
      <w:pPr>
        <w:rPr>
          <w:rFonts w:ascii="Arial" w:hAnsi="Arial" w:cs="Arial"/>
          <w:szCs w:val="24"/>
        </w:rPr>
      </w:pPr>
    </w:p>
    <w:p w14:paraId="389C34D3" w14:textId="77777777" w:rsidR="00DE7D48" w:rsidRPr="00DE7D48" w:rsidRDefault="00DE7D48" w:rsidP="00DE7D48">
      <w:pPr>
        <w:rPr>
          <w:rFonts w:ascii="Arial" w:hAnsi="Arial" w:cs="Arial"/>
          <w:szCs w:val="24"/>
        </w:rPr>
      </w:pPr>
      <w:r w:rsidRPr="00DE7D48">
        <w:rPr>
          <w:rFonts w:ascii="Arial" w:hAnsi="Arial" w:cs="Arial"/>
          <w:szCs w:val="24"/>
        </w:rPr>
        <w:t>Present:</w:t>
      </w:r>
    </w:p>
    <w:p w14:paraId="5BA346E9" w14:textId="37363A52" w:rsidR="00DE7D48" w:rsidRPr="00DE7D48" w:rsidRDefault="00DE7D48" w:rsidP="00DE7D48">
      <w:pPr>
        <w:rPr>
          <w:rFonts w:ascii="Arial" w:hAnsi="Arial" w:cs="Arial"/>
          <w:szCs w:val="24"/>
        </w:rPr>
      </w:pPr>
      <w:r w:rsidRPr="00DE7D48">
        <w:rPr>
          <w:rFonts w:ascii="Arial" w:hAnsi="Arial" w:cs="Arial"/>
          <w:szCs w:val="24"/>
        </w:rPr>
        <w:t xml:space="preserve">Cllr </w:t>
      </w:r>
      <w:r w:rsidR="004C520F">
        <w:rPr>
          <w:rFonts w:ascii="Arial" w:hAnsi="Arial" w:cs="Arial"/>
          <w:szCs w:val="24"/>
        </w:rPr>
        <w:t xml:space="preserve">W Jacob </w:t>
      </w:r>
      <w:r w:rsidRPr="00DE7D48">
        <w:rPr>
          <w:rFonts w:ascii="Arial" w:hAnsi="Arial" w:cs="Arial"/>
          <w:szCs w:val="24"/>
        </w:rPr>
        <w:t>(</w:t>
      </w:r>
      <w:r w:rsidR="000145D6">
        <w:rPr>
          <w:rFonts w:ascii="Arial" w:hAnsi="Arial" w:cs="Arial"/>
          <w:szCs w:val="24"/>
        </w:rPr>
        <w:t xml:space="preserve">Elected </w:t>
      </w:r>
      <w:r w:rsidRPr="00DE7D48">
        <w:rPr>
          <w:rFonts w:ascii="Arial" w:hAnsi="Arial" w:cs="Arial"/>
          <w:szCs w:val="24"/>
        </w:rPr>
        <w:t xml:space="preserve">Chair), Cllr S Little, Cllr </w:t>
      </w:r>
      <w:r>
        <w:rPr>
          <w:rFonts w:ascii="Arial" w:hAnsi="Arial" w:cs="Arial"/>
          <w:szCs w:val="24"/>
        </w:rPr>
        <w:t>V Everitt</w:t>
      </w:r>
      <w:r w:rsidRPr="00DE7D48">
        <w:rPr>
          <w:rFonts w:ascii="Arial" w:hAnsi="Arial" w:cs="Arial"/>
          <w:szCs w:val="24"/>
        </w:rPr>
        <w:t>, Cllr J O’</w:t>
      </w:r>
      <w:r>
        <w:rPr>
          <w:rFonts w:ascii="Arial" w:hAnsi="Arial" w:cs="Arial"/>
          <w:szCs w:val="24"/>
        </w:rPr>
        <w:t>S</w:t>
      </w:r>
      <w:r w:rsidRPr="00DE7D48">
        <w:rPr>
          <w:rFonts w:ascii="Arial" w:hAnsi="Arial" w:cs="Arial"/>
          <w:szCs w:val="24"/>
        </w:rPr>
        <w:t>hea</w:t>
      </w:r>
      <w:r>
        <w:rPr>
          <w:rFonts w:ascii="Arial" w:hAnsi="Arial" w:cs="Arial"/>
          <w:szCs w:val="24"/>
        </w:rPr>
        <w:t>, Cllr B Crowfoot.</w:t>
      </w:r>
      <w:r w:rsidR="004C520F">
        <w:rPr>
          <w:rFonts w:ascii="Arial" w:hAnsi="Arial" w:cs="Arial"/>
          <w:szCs w:val="24"/>
        </w:rPr>
        <w:t xml:space="preserve"> Cllr D Rice,</w:t>
      </w:r>
    </w:p>
    <w:p w14:paraId="21E444B1" w14:textId="57A499A1" w:rsidR="00DE7D48" w:rsidRDefault="00DE7D48" w:rsidP="00DE7D48">
      <w:pPr>
        <w:rPr>
          <w:rFonts w:ascii="Arial" w:hAnsi="Arial" w:cs="Arial"/>
          <w:szCs w:val="24"/>
        </w:rPr>
      </w:pPr>
      <w:r w:rsidRPr="00DE7D48">
        <w:rPr>
          <w:rFonts w:ascii="Arial" w:hAnsi="Arial" w:cs="Arial"/>
          <w:szCs w:val="24"/>
        </w:rPr>
        <w:t xml:space="preserve">J. Howard (Clerk). </w:t>
      </w:r>
    </w:p>
    <w:p w14:paraId="60A69E29" w14:textId="77777777" w:rsidR="00DE7D48" w:rsidRPr="00DE7D48" w:rsidRDefault="00DE7D48" w:rsidP="00DE7D48">
      <w:pPr>
        <w:rPr>
          <w:rFonts w:ascii="Arial" w:hAnsi="Arial" w:cs="Arial"/>
          <w:szCs w:val="24"/>
        </w:rPr>
      </w:pPr>
    </w:p>
    <w:p w14:paraId="2F9C7123" w14:textId="113F23BB" w:rsidR="002B3FC7" w:rsidRDefault="004C520F" w:rsidP="00DE7D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M</w:t>
      </w:r>
      <w:r w:rsidR="00DE7D48" w:rsidRPr="00DE7D48">
        <w:rPr>
          <w:rFonts w:ascii="Arial" w:hAnsi="Arial" w:cs="Arial"/>
          <w:szCs w:val="24"/>
        </w:rPr>
        <w:t>ember of the public attended</w:t>
      </w:r>
    </w:p>
    <w:p w14:paraId="2A51DC09" w14:textId="77777777" w:rsidR="00DE7D48" w:rsidRDefault="00DE7D48" w:rsidP="00DE7D48">
      <w:pPr>
        <w:rPr>
          <w:rFonts w:ascii="Arial" w:hAnsi="Arial" w:cs="Arial"/>
          <w:szCs w:val="24"/>
        </w:rPr>
      </w:pPr>
    </w:p>
    <w:p w14:paraId="1AE54596" w14:textId="77777777" w:rsidR="004C520F" w:rsidRPr="00530214" w:rsidRDefault="004C520F" w:rsidP="004C520F">
      <w:pPr>
        <w:rPr>
          <w:rFonts w:ascii="Arial" w:hAnsi="Arial" w:cs="Arial"/>
          <w:szCs w:val="24"/>
        </w:rPr>
      </w:pPr>
    </w:p>
    <w:p w14:paraId="68AB5B83" w14:textId="51FF1ABE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To receive and consider </w:t>
      </w:r>
      <w:r w:rsidRPr="00530214">
        <w:rPr>
          <w:rFonts w:ascii="Arial" w:hAnsi="Arial" w:cs="Arial"/>
          <w:b/>
          <w:iCs/>
          <w:szCs w:val="24"/>
        </w:rPr>
        <w:t xml:space="preserve">apologies </w:t>
      </w:r>
      <w:r w:rsidRPr="00530214">
        <w:rPr>
          <w:rFonts w:ascii="Arial" w:hAnsi="Arial" w:cs="Arial"/>
          <w:iCs/>
          <w:szCs w:val="24"/>
        </w:rPr>
        <w:t>for absence.</w:t>
      </w:r>
    </w:p>
    <w:p w14:paraId="42B1D62C" w14:textId="11AD3583" w:rsidR="004C520F" w:rsidRDefault="004C520F" w:rsidP="004C520F">
      <w:pPr>
        <w:rPr>
          <w:rFonts w:ascii="Arial" w:hAnsi="Arial" w:cs="Arial"/>
          <w:iCs/>
          <w:szCs w:val="24"/>
        </w:rPr>
      </w:pPr>
    </w:p>
    <w:p w14:paraId="3CEA8FC6" w14:textId="7412FE94" w:rsidR="004C520F" w:rsidRPr="004C520F" w:rsidRDefault="004C520F" w:rsidP="004C520F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10E2B07F" w14:textId="77777777" w:rsidR="004C520F" w:rsidRDefault="004C520F" w:rsidP="004C520F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6399ADEF" w14:textId="17BD6A9B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Cs w:val="24"/>
        </w:rPr>
      </w:pPr>
      <w:r w:rsidRPr="00EB6A9D">
        <w:rPr>
          <w:rFonts w:ascii="Arial" w:hAnsi="Arial" w:cs="Arial"/>
          <w:b/>
          <w:bCs/>
          <w:iCs/>
          <w:szCs w:val="24"/>
        </w:rPr>
        <w:t>To elect a new chair.</w:t>
      </w:r>
    </w:p>
    <w:p w14:paraId="58AF7314" w14:textId="46C649D2" w:rsidR="004C520F" w:rsidRDefault="004C520F" w:rsidP="004C520F">
      <w:pPr>
        <w:rPr>
          <w:rFonts w:ascii="Arial" w:hAnsi="Arial" w:cs="Arial"/>
          <w:b/>
          <w:bCs/>
          <w:iCs/>
          <w:szCs w:val="24"/>
        </w:rPr>
      </w:pPr>
    </w:p>
    <w:p w14:paraId="400AD841" w14:textId="38CFF7BB" w:rsidR="004C520F" w:rsidRPr="00CD3880" w:rsidRDefault="004C520F" w:rsidP="004C520F">
      <w:pPr>
        <w:ind w:left="1004"/>
        <w:rPr>
          <w:rFonts w:ascii="Arial" w:hAnsi="Arial" w:cs="Arial"/>
          <w:iCs/>
          <w:szCs w:val="24"/>
        </w:rPr>
      </w:pPr>
      <w:r w:rsidRPr="00CD3880">
        <w:rPr>
          <w:rFonts w:ascii="Arial" w:hAnsi="Arial" w:cs="Arial"/>
          <w:iCs/>
          <w:szCs w:val="24"/>
        </w:rPr>
        <w:t>Cllr Jacob was elected</w:t>
      </w:r>
      <w:r w:rsidR="00CD3880" w:rsidRPr="00CD3880">
        <w:rPr>
          <w:rFonts w:ascii="Arial" w:hAnsi="Arial" w:cs="Arial"/>
          <w:iCs/>
          <w:szCs w:val="24"/>
        </w:rPr>
        <w:t>.</w:t>
      </w:r>
    </w:p>
    <w:p w14:paraId="19B293B3" w14:textId="77777777" w:rsidR="004C520F" w:rsidRPr="00EB6A9D" w:rsidRDefault="004C520F" w:rsidP="004C520F">
      <w:pPr>
        <w:pStyle w:val="ListParagraph"/>
        <w:rPr>
          <w:rFonts w:ascii="Arial" w:hAnsi="Arial" w:cs="Arial"/>
          <w:b/>
          <w:bCs/>
          <w:iCs/>
          <w:szCs w:val="24"/>
        </w:rPr>
      </w:pPr>
    </w:p>
    <w:p w14:paraId="72D906C0" w14:textId="1D5F9DD9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Cs w:val="24"/>
        </w:rPr>
      </w:pPr>
      <w:r w:rsidRPr="00EB6A9D">
        <w:rPr>
          <w:rFonts w:ascii="Arial" w:hAnsi="Arial" w:cs="Arial"/>
          <w:b/>
          <w:bCs/>
          <w:iCs/>
          <w:szCs w:val="24"/>
        </w:rPr>
        <w:t>To elect a vice-chair.</w:t>
      </w:r>
    </w:p>
    <w:p w14:paraId="78374A4C" w14:textId="60E4F432" w:rsidR="00CD3880" w:rsidRDefault="00CD3880" w:rsidP="00CD3880">
      <w:pPr>
        <w:rPr>
          <w:rFonts w:ascii="Arial" w:hAnsi="Arial" w:cs="Arial"/>
          <w:b/>
          <w:bCs/>
          <w:iCs/>
          <w:szCs w:val="24"/>
        </w:rPr>
      </w:pPr>
    </w:p>
    <w:p w14:paraId="4A790FEF" w14:textId="67F9597D" w:rsidR="00CD3880" w:rsidRPr="00CD3880" w:rsidRDefault="00CD3880" w:rsidP="00CD3880">
      <w:pPr>
        <w:ind w:left="1004"/>
        <w:rPr>
          <w:rFonts w:ascii="Arial" w:hAnsi="Arial" w:cs="Arial"/>
          <w:iCs/>
          <w:szCs w:val="24"/>
        </w:rPr>
      </w:pPr>
      <w:r w:rsidRPr="00CD3880">
        <w:rPr>
          <w:rFonts w:ascii="Arial" w:hAnsi="Arial" w:cs="Arial"/>
          <w:iCs/>
          <w:szCs w:val="24"/>
        </w:rPr>
        <w:t>Cllr Rice was elected.</w:t>
      </w:r>
    </w:p>
    <w:p w14:paraId="0AE4F3F5" w14:textId="77777777" w:rsidR="004C520F" w:rsidRPr="00530214" w:rsidRDefault="004C520F" w:rsidP="004C520F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0C6FA964" w14:textId="63EAFF3A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To receive any </w:t>
      </w:r>
      <w:r w:rsidRPr="00530214">
        <w:rPr>
          <w:rFonts w:ascii="Arial" w:hAnsi="Arial" w:cs="Arial"/>
          <w:b/>
          <w:bCs/>
          <w:iCs/>
          <w:szCs w:val="24"/>
        </w:rPr>
        <w:t xml:space="preserve">declarations of interest </w:t>
      </w:r>
      <w:r w:rsidRPr="00530214">
        <w:rPr>
          <w:rFonts w:ascii="Arial" w:hAnsi="Arial" w:cs="Arial"/>
          <w:iCs/>
          <w:szCs w:val="24"/>
        </w:rPr>
        <w:t>from Members &amp; consider requests for dispensation. Members are invited to declare disclosable pecuniary interests and other interests in items on the agenda as required by the Localism Act 2011.</w:t>
      </w:r>
    </w:p>
    <w:p w14:paraId="494E46B6" w14:textId="71EAB103" w:rsidR="00CD3880" w:rsidRDefault="00CD3880" w:rsidP="00CD3880">
      <w:pPr>
        <w:rPr>
          <w:rFonts w:ascii="Arial" w:hAnsi="Arial" w:cs="Arial"/>
          <w:iCs/>
          <w:szCs w:val="24"/>
        </w:rPr>
      </w:pPr>
    </w:p>
    <w:p w14:paraId="5395BE45" w14:textId="6347E891" w:rsidR="00CD3880" w:rsidRPr="00CD3880" w:rsidRDefault="00CD3880" w:rsidP="00CD3880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 (Cllr Crowfoot declared a possible declaration of interest but it was decided that it was not necessary).</w:t>
      </w:r>
    </w:p>
    <w:p w14:paraId="32C21B53" w14:textId="77777777" w:rsidR="004C520F" w:rsidRPr="00530214" w:rsidRDefault="004C520F" w:rsidP="004C520F">
      <w:pPr>
        <w:pStyle w:val="ListParagraph"/>
        <w:rPr>
          <w:rFonts w:ascii="Arial" w:hAnsi="Arial" w:cs="Arial"/>
          <w:iCs/>
          <w:szCs w:val="24"/>
        </w:rPr>
      </w:pPr>
    </w:p>
    <w:p w14:paraId="5B9F0941" w14:textId="58B1FB4F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bCs/>
          <w:iCs/>
          <w:szCs w:val="24"/>
        </w:rPr>
        <w:t>Public Participation</w:t>
      </w:r>
      <w:r w:rsidRPr="00530214">
        <w:rPr>
          <w:rFonts w:ascii="Arial" w:hAnsi="Arial" w:cs="Arial"/>
          <w:iCs/>
          <w:szCs w:val="24"/>
        </w:rPr>
        <w:t xml:space="preserve"> (10 mins). This provides an opportunity for members of the public to raise questions about and comment on items on the agenda, and other points, before the Council make decisions.</w:t>
      </w:r>
    </w:p>
    <w:p w14:paraId="3F02F079" w14:textId="6F10AF92" w:rsidR="00CD3880" w:rsidRDefault="00CD3880" w:rsidP="00CD3880">
      <w:pPr>
        <w:rPr>
          <w:rFonts w:ascii="Arial" w:hAnsi="Arial" w:cs="Arial"/>
          <w:iCs/>
          <w:szCs w:val="24"/>
        </w:rPr>
      </w:pPr>
    </w:p>
    <w:p w14:paraId="6E2C6D7F" w14:textId="73C2BD60" w:rsidR="00CD3880" w:rsidRPr="00CD3880" w:rsidRDefault="00CD3880" w:rsidP="00CD3880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7F32F51A" w14:textId="77777777" w:rsidR="004C520F" w:rsidRPr="00E3060A" w:rsidRDefault="004C520F" w:rsidP="004C520F">
      <w:pPr>
        <w:ind w:firstLine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   </w:t>
      </w:r>
      <w:r w:rsidRPr="001E4658">
        <w:rPr>
          <w:rFonts w:ascii="Arial" w:hAnsi="Arial" w:cs="Arial"/>
          <w:b/>
          <w:bCs/>
          <w:iCs/>
          <w:szCs w:val="24"/>
        </w:rPr>
        <w:t xml:space="preserve">   </w:t>
      </w:r>
    </w:p>
    <w:p w14:paraId="60F1D543" w14:textId="77777777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Cs w:val="24"/>
        </w:rPr>
      </w:pPr>
      <w:r w:rsidRPr="00530214">
        <w:rPr>
          <w:rFonts w:ascii="Arial" w:hAnsi="Arial" w:cs="Arial"/>
          <w:b/>
          <w:bCs/>
          <w:iCs/>
          <w:szCs w:val="24"/>
        </w:rPr>
        <w:t>To receive reports.</w:t>
      </w:r>
    </w:p>
    <w:p w14:paraId="388F5E0E" w14:textId="6A20C6EE" w:rsidR="004C520F" w:rsidRDefault="004C520F" w:rsidP="004C520F">
      <w:pPr>
        <w:pStyle w:val="ListParagraph"/>
        <w:ind w:left="1004"/>
        <w:rPr>
          <w:rFonts w:ascii="Arial" w:hAnsi="Arial" w:cs="Arial"/>
          <w:b/>
          <w:bCs/>
          <w:iCs/>
          <w:szCs w:val="24"/>
        </w:rPr>
      </w:pPr>
    </w:p>
    <w:p w14:paraId="067C984B" w14:textId="74EB2413" w:rsidR="000145D6" w:rsidRDefault="000145D6" w:rsidP="004C520F">
      <w:pPr>
        <w:pStyle w:val="ListParagraph"/>
        <w:ind w:left="1004"/>
        <w:rPr>
          <w:rFonts w:ascii="Arial" w:hAnsi="Arial" w:cs="Arial"/>
          <w:b/>
          <w:bCs/>
          <w:iCs/>
          <w:szCs w:val="24"/>
        </w:rPr>
      </w:pPr>
    </w:p>
    <w:p w14:paraId="7BD3DAE5" w14:textId="77777777" w:rsidR="000145D6" w:rsidRPr="00530214" w:rsidRDefault="000145D6" w:rsidP="004C520F">
      <w:pPr>
        <w:pStyle w:val="ListParagraph"/>
        <w:ind w:left="1004"/>
        <w:rPr>
          <w:rFonts w:ascii="Arial" w:hAnsi="Arial" w:cs="Arial"/>
          <w:b/>
          <w:bCs/>
          <w:iCs/>
          <w:szCs w:val="24"/>
        </w:rPr>
      </w:pPr>
    </w:p>
    <w:p w14:paraId="6F181C72" w14:textId="3668285E" w:rsidR="004C520F" w:rsidRPr="000145D6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lastRenderedPageBreak/>
        <w:t>Any external reports.</w:t>
      </w:r>
    </w:p>
    <w:p w14:paraId="54E1810E" w14:textId="77777777" w:rsidR="000145D6" w:rsidRPr="00CD3880" w:rsidRDefault="000145D6" w:rsidP="000145D6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2F0D8512" w14:textId="6C6EED4A" w:rsidR="00CD3880" w:rsidRDefault="00CD3880" w:rsidP="00CD3880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None received</w:t>
      </w:r>
    </w:p>
    <w:p w14:paraId="46F2D1FF" w14:textId="77777777" w:rsidR="00CD3880" w:rsidRPr="00CD3880" w:rsidRDefault="00CD3880" w:rsidP="00CD3880">
      <w:pPr>
        <w:ind w:left="1440"/>
        <w:rPr>
          <w:rFonts w:ascii="Arial" w:hAnsi="Arial" w:cs="Arial"/>
          <w:iCs/>
          <w:szCs w:val="24"/>
        </w:rPr>
      </w:pPr>
    </w:p>
    <w:p w14:paraId="0B0827B2" w14:textId="76921EEC" w:rsidR="004C520F" w:rsidRPr="00CD3880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Parish Clerk</w:t>
      </w:r>
      <w:r>
        <w:rPr>
          <w:rFonts w:ascii="Arial" w:hAnsi="Arial" w:cs="Arial"/>
          <w:b/>
          <w:iCs/>
          <w:szCs w:val="24"/>
        </w:rPr>
        <w:t>s</w:t>
      </w:r>
      <w:r w:rsidRPr="00530214">
        <w:rPr>
          <w:rFonts w:ascii="Arial" w:hAnsi="Arial" w:cs="Arial"/>
          <w:b/>
          <w:iCs/>
          <w:szCs w:val="24"/>
        </w:rPr>
        <w:t xml:space="preserve"> </w:t>
      </w:r>
      <w:r w:rsidRPr="00D950B2">
        <w:rPr>
          <w:rFonts w:ascii="Arial" w:hAnsi="Arial" w:cs="Arial"/>
          <w:b/>
          <w:iCs/>
          <w:szCs w:val="24"/>
        </w:rPr>
        <w:t>report.</w:t>
      </w:r>
    </w:p>
    <w:p w14:paraId="5EB94B6E" w14:textId="5D7905F5" w:rsidR="00CD3880" w:rsidRDefault="00CD3880" w:rsidP="00CD388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Read and will be attached to minutes.</w:t>
      </w:r>
    </w:p>
    <w:p w14:paraId="06E65EB3" w14:textId="77777777" w:rsidR="00CD3880" w:rsidRPr="00CD3880" w:rsidRDefault="00CD3880" w:rsidP="00CD3880">
      <w:pPr>
        <w:ind w:left="1494"/>
        <w:rPr>
          <w:rFonts w:ascii="Arial" w:hAnsi="Arial" w:cs="Arial"/>
          <w:iCs/>
          <w:szCs w:val="24"/>
        </w:rPr>
      </w:pPr>
    </w:p>
    <w:p w14:paraId="52E788E4" w14:textId="688DEFA4" w:rsidR="004C520F" w:rsidRPr="00CD3880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Village Hall report.</w:t>
      </w:r>
    </w:p>
    <w:p w14:paraId="282F63A3" w14:textId="6BE898C3" w:rsidR="00CD3880" w:rsidRPr="00CD3880" w:rsidRDefault="00CD3880" w:rsidP="00CD388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Read and will be attached to minutes.</w:t>
      </w:r>
    </w:p>
    <w:p w14:paraId="5CC0A1B3" w14:textId="77777777" w:rsidR="00CD3880" w:rsidRPr="00CD3880" w:rsidRDefault="00CD3880" w:rsidP="00CD3880">
      <w:pPr>
        <w:rPr>
          <w:rFonts w:ascii="Arial" w:hAnsi="Arial" w:cs="Arial"/>
          <w:iCs/>
          <w:szCs w:val="24"/>
        </w:rPr>
      </w:pPr>
    </w:p>
    <w:p w14:paraId="177B79A2" w14:textId="098175E9" w:rsidR="004C520F" w:rsidRPr="000145D6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Report on </w:t>
      </w:r>
      <w:proofErr w:type="spellStart"/>
      <w:r>
        <w:rPr>
          <w:rFonts w:ascii="Arial" w:hAnsi="Arial" w:cs="Arial"/>
          <w:b/>
          <w:iCs/>
          <w:szCs w:val="24"/>
        </w:rPr>
        <w:t>Neighbourhood</w:t>
      </w:r>
      <w:proofErr w:type="spellEnd"/>
      <w:r>
        <w:rPr>
          <w:rFonts w:ascii="Arial" w:hAnsi="Arial" w:cs="Arial"/>
          <w:b/>
          <w:iCs/>
          <w:szCs w:val="24"/>
        </w:rPr>
        <w:t xml:space="preserve"> Planning and decide on a grant application.</w:t>
      </w:r>
    </w:p>
    <w:p w14:paraId="469522B7" w14:textId="77777777" w:rsidR="000145D6" w:rsidRPr="00CD3880" w:rsidRDefault="000145D6" w:rsidP="000145D6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3EC1EE69" w14:textId="126400C6" w:rsidR="00CD3880" w:rsidRPr="00CD3880" w:rsidRDefault="003C1ADE" w:rsidP="00CD388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Cllr Jacob reported that a meeting had taken place and details of surveys and designs would continue with the results to follow. CCC (Louise) has met regarding housing needs assessment. </w:t>
      </w:r>
      <w:proofErr w:type="spellStart"/>
      <w:r>
        <w:rPr>
          <w:rFonts w:ascii="Arial" w:hAnsi="Arial" w:cs="Arial"/>
          <w:iCs/>
          <w:szCs w:val="24"/>
        </w:rPr>
        <w:t>Ringstead</w:t>
      </w:r>
      <w:proofErr w:type="spellEnd"/>
      <w:r>
        <w:rPr>
          <w:rFonts w:ascii="Arial" w:hAnsi="Arial" w:cs="Arial"/>
          <w:iCs/>
          <w:szCs w:val="24"/>
        </w:rPr>
        <w:t xml:space="preserve"> PC to identify second homes and cottages to let. There are currently believed to be around 60 second homes and further checks will be carried out. </w:t>
      </w:r>
      <w:r w:rsidR="00EE091C">
        <w:rPr>
          <w:rFonts w:ascii="Arial" w:hAnsi="Arial" w:cs="Arial"/>
          <w:iCs/>
          <w:szCs w:val="24"/>
        </w:rPr>
        <w:t>A</w:t>
      </w:r>
      <w:r w:rsidR="00CD3880">
        <w:rPr>
          <w:rFonts w:ascii="Arial" w:hAnsi="Arial" w:cs="Arial"/>
          <w:iCs/>
          <w:szCs w:val="24"/>
        </w:rPr>
        <w:t xml:space="preserve"> decision was made to apply for the further grant of £8000.</w:t>
      </w:r>
    </w:p>
    <w:p w14:paraId="76F5F76B" w14:textId="77777777" w:rsidR="004C520F" w:rsidRPr="00530214" w:rsidRDefault="004C520F" w:rsidP="004C520F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5521AD38" w14:textId="3EC427CB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To consider, and confirm as a correct record, the </w:t>
      </w:r>
      <w:r w:rsidRPr="00530214">
        <w:rPr>
          <w:rFonts w:ascii="Arial" w:hAnsi="Arial" w:cs="Arial"/>
          <w:b/>
          <w:iCs/>
          <w:szCs w:val="24"/>
        </w:rPr>
        <w:t>minutes</w:t>
      </w:r>
      <w:r w:rsidRPr="00530214">
        <w:rPr>
          <w:rFonts w:ascii="Arial" w:hAnsi="Arial" w:cs="Arial"/>
          <w:iCs/>
          <w:szCs w:val="24"/>
        </w:rPr>
        <w:t xml:space="preserve"> of the meeting held on </w:t>
      </w:r>
      <w:r>
        <w:rPr>
          <w:rFonts w:ascii="Arial" w:hAnsi="Arial" w:cs="Arial"/>
          <w:iCs/>
          <w:szCs w:val="24"/>
        </w:rPr>
        <w:t>11</w:t>
      </w:r>
      <w:r w:rsidRPr="00154D95">
        <w:rPr>
          <w:rFonts w:ascii="Arial" w:hAnsi="Arial" w:cs="Arial"/>
          <w:iCs/>
          <w:szCs w:val="24"/>
          <w:vertAlign w:val="superscript"/>
        </w:rPr>
        <w:t>th</w:t>
      </w:r>
      <w:r>
        <w:rPr>
          <w:rFonts w:ascii="Arial" w:hAnsi="Arial" w:cs="Arial"/>
          <w:iCs/>
          <w:szCs w:val="24"/>
        </w:rPr>
        <w:t xml:space="preserve"> April 2022.</w:t>
      </w:r>
    </w:p>
    <w:p w14:paraId="06376E57" w14:textId="6C366242" w:rsidR="00CD3880" w:rsidRDefault="00CD3880" w:rsidP="00CD3880">
      <w:pPr>
        <w:rPr>
          <w:rFonts w:ascii="Arial" w:hAnsi="Arial" w:cs="Arial"/>
          <w:iCs/>
          <w:szCs w:val="24"/>
        </w:rPr>
      </w:pPr>
    </w:p>
    <w:p w14:paraId="7D647017" w14:textId="6261B3B9" w:rsidR="00CD3880" w:rsidRPr="00CD3880" w:rsidRDefault="000145D6" w:rsidP="000145D6">
      <w:pPr>
        <w:ind w:left="1004" w:firstLine="43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CD3880">
        <w:rPr>
          <w:rFonts w:ascii="Arial" w:hAnsi="Arial" w:cs="Arial"/>
          <w:iCs/>
          <w:szCs w:val="24"/>
        </w:rPr>
        <w:t>Agreed.</w:t>
      </w:r>
    </w:p>
    <w:p w14:paraId="07FF262C" w14:textId="77777777" w:rsidR="004C520F" w:rsidRPr="00530214" w:rsidRDefault="004C520F" w:rsidP="004C520F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62681DE1" w14:textId="77777777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Matters arising</w:t>
      </w:r>
      <w:r w:rsidRPr="00530214">
        <w:rPr>
          <w:rFonts w:ascii="Arial" w:hAnsi="Arial" w:cs="Arial"/>
          <w:iCs/>
          <w:szCs w:val="24"/>
        </w:rPr>
        <w:t xml:space="preserve"> from the above minutes (for information only)</w:t>
      </w:r>
    </w:p>
    <w:p w14:paraId="4F4F2DE8" w14:textId="77777777" w:rsidR="004C520F" w:rsidRPr="00030DBE" w:rsidRDefault="004C520F" w:rsidP="004C520F">
      <w:pPr>
        <w:pStyle w:val="ListParagraph"/>
        <w:rPr>
          <w:rFonts w:ascii="Arial" w:hAnsi="Arial" w:cs="Arial"/>
          <w:iCs/>
          <w:szCs w:val="24"/>
        </w:rPr>
      </w:pPr>
    </w:p>
    <w:p w14:paraId="2BA11013" w14:textId="5938B9F7" w:rsidR="004C520F" w:rsidRPr="00794F5C" w:rsidRDefault="000145D6" w:rsidP="000145D6">
      <w:pPr>
        <w:pStyle w:val="ListParagraph"/>
        <w:ind w:left="1004" w:firstLine="43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CD3880">
        <w:rPr>
          <w:rFonts w:ascii="Arial" w:hAnsi="Arial" w:cs="Arial"/>
          <w:iCs/>
          <w:szCs w:val="24"/>
        </w:rPr>
        <w:t>None</w:t>
      </w:r>
      <w:r w:rsidR="001D4648">
        <w:rPr>
          <w:rFonts w:ascii="Arial" w:hAnsi="Arial" w:cs="Arial"/>
          <w:iCs/>
          <w:szCs w:val="24"/>
        </w:rPr>
        <w:t>.</w:t>
      </w:r>
    </w:p>
    <w:p w14:paraId="5CF266DE" w14:textId="77777777" w:rsidR="004C520F" w:rsidRPr="008C54C3" w:rsidRDefault="004C520F" w:rsidP="004C520F">
      <w:pPr>
        <w:rPr>
          <w:rFonts w:ascii="Arial" w:hAnsi="Arial" w:cs="Arial"/>
          <w:iCs/>
          <w:szCs w:val="24"/>
        </w:rPr>
      </w:pPr>
    </w:p>
    <w:p w14:paraId="5A6134CE" w14:textId="77777777" w:rsidR="004C520F" w:rsidRDefault="004C520F" w:rsidP="004C520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Finance</w:t>
      </w:r>
      <w:r w:rsidRPr="00530214">
        <w:rPr>
          <w:rFonts w:ascii="Arial" w:hAnsi="Arial" w:cs="Arial"/>
          <w:iCs/>
          <w:szCs w:val="24"/>
        </w:rPr>
        <w:t xml:space="preserve"> and </w:t>
      </w:r>
      <w:r w:rsidRPr="00530214">
        <w:rPr>
          <w:rFonts w:ascii="Arial" w:hAnsi="Arial" w:cs="Arial"/>
          <w:b/>
          <w:iCs/>
          <w:szCs w:val="24"/>
        </w:rPr>
        <w:t>Legal</w:t>
      </w:r>
      <w:r w:rsidRPr="00530214">
        <w:rPr>
          <w:rFonts w:ascii="Arial" w:hAnsi="Arial" w:cs="Arial"/>
          <w:iCs/>
          <w:szCs w:val="24"/>
        </w:rPr>
        <w:t>:</w:t>
      </w:r>
    </w:p>
    <w:p w14:paraId="5E339ABA" w14:textId="77777777" w:rsidR="004C520F" w:rsidRPr="008D3664" w:rsidRDefault="004C520F" w:rsidP="004C520F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7CC3ADE1" w14:textId="2CB84DB8" w:rsidR="004C520F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>Bank Balances</w:t>
      </w:r>
      <w:r>
        <w:rPr>
          <w:rFonts w:ascii="Arial" w:hAnsi="Arial" w:cs="Arial"/>
          <w:iCs/>
          <w:szCs w:val="24"/>
        </w:rPr>
        <w:t>.</w:t>
      </w:r>
    </w:p>
    <w:p w14:paraId="358A5FFD" w14:textId="16B71A9A" w:rsidR="00063A91" w:rsidRDefault="00063A91" w:rsidP="00063A91">
      <w:pPr>
        <w:rPr>
          <w:rFonts w:ascii="Arial" w:hAnsi="Arial" w:cs="Arial"/>
          <w:iCs/>
          <w:szCs w:val="24"/>
        </w:rPr>
      </w:pPr>
    </w:p>
    <w:p w14:paraId="0984469D" w14:textId="5F810024" w:rsidR="00063A91" w:rsidRDefault="00063A91" w:rsidP="00063A91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Current balance given as £22032.81</w:t>
      </w:r>
      <w:r w:rsidR="00EE091C">
        <w:rPr>
          <w:rFonts w:ascii="Arial" w:hAnsi="Arial" w:cs="Arial"/>
          <w:iCs/>
          <w:szCs w:val="24"/>
        </w:rPr>
        <w:t>(Clerk to add Cllr Little as an authorized signatory and Cllr Rice to become the Finance Monitor).</w:t>
      </w:r>
    </w:p>
    <w:p w14:paraId="047E3837" w14:textId="799C3D69" w:rsidR="00063A91" w:rsidRDefault="00063A91" w:rsidP="00063A91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Savings account balance £9459.06</w:t>
      </w:r>
      <w:r w:rsidR="00EE091C">
        <w:rPr>
          <w:rFonts w:ascii="Arial" w:hAnsi="Arial" w:cs="Arial"/>
          <w:iCs/>
          <w:szCs w:val="24"/>
        </w:rPr>
        <w:t xml:space="preserve"> (Clerk to organize transfer of names on this account).</w:t>
      </w:r>
    </w:p>
    <w:p w14:paraId="32D78C39" w14:textId="1F88371A" w:rsidR="00063A91" w:rsidRDefault="00063A91" w:rsidP="00063A91">
      <w:pPr>
        <w:ind w:left="1440"/>
        <w:rPr>
          <w:rFonts w:ascii="Arial" w:hAnsi="Arial" w:cs="Arial"/>
          <w:iCs/>
          <w:szCs w:val="24"/>
        </w:rPr>
      </w:pPr>
    </w:p>
    <w:p w14:paraId="47B6A06F" w14:textId="4435A0CF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586700E9" w14:textId="029AD113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085384FF" w14:textId="0721DBDF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38FCAB15" w14:textId="503C0E3C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2AFB034B" w14:textId="7ABA1282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4F650341" w14:textId="713AC288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7645C726" w14:textId="6DF604CC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1222FA07" w14:textId="62DE9204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0F949B7E" w14:textId="531DE3CC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3CB8FDB3" w14:textId="1FE987C8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5D0ACFA2" w14:textId="02CC5ABD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74C1B2D0" w14:textId="45F5D192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0275B020" w14:textId="77F2662E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2946F983" w14:textId="22DED84E" w:rsidR="000145D6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5A1CE746" w14:textId="77777777" w:rsidR="000145D6" w:rsidRPr="00063A91" w:rsidRDefault="000145D6" w:rsidP="00063A91">
      <w:pPr>
        <w:ind w:left="1440"/>
        <w:rPr>
          <w:rFonts w:ascii="Arial" w:hAnsi="Arial" w:cs="Arial"/>
          <w:iCs/>
          <w:szCs w:val="24"/>
        </w:rPr>
      </w:pPr>
    </w:p>
    <w:p w14:paraId="79F2888C" w14:textId="6913CC8F" w:rsidR="004C520F" w:rsidRDefault="004C520F" w:rsidP="004C520F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lastRenderedPageBreak/>
        <w:t>Conside</w:t>
      </w:r>
      <w:r>
        <w:rPr>
          <w:rFonts w:ascii="Arial" w:hAnsi="Arial" w:cs="Arial"/>
          <w:iCs/>
          <w:szCs w:val="24"/>
        </w:rPr>
        <w:t>r</w:t>
      </w:r>
      <w:r w:rsidRPr="00530214">
        <w:rPr>
          <w:rFonts w:ascii="Arial" w:hAnsi="Arial" w:cs="Arial"/>
          <w:iCs/>
          <w:szCs w:val="24"/>
        </w:rPr>
        <w:t xml:space="preserve"> payments </w:t>
      </w:r>
      <w:r>
        <w:rPr>
          <w:rFonts w:ascii="Arial" w:hAnsi="Arial" w:cs="Arial"/>
          <w:iCs/>
          <w:szCs w:val="24"/>
        </w:rPr>
        <w:t xml:space="preserve">to be </w:t>
      </w:r>
      <w:r w:rsidRPr="00530214">
        <w:rPr>
          <w:rFonts w:ascii="Arial" w:hAnsi="Arial" w:cs="Arial"/>
          <w:iCs/>
          <w:szCs w:val="24"/>
        </w:rPr>
        <w:t>made</w:t>
      </w:r>
      <w:r>
        <w:rPr>
          <w:rFonts w:ascii="Arial" w:hAnsi="Arial" w:cs="Arial"/>
          <w:iCs/>
          <w:szCs w:val="24"/>
        </w:rPr>
        <w:t xml:space="preserve"> and invoices issued.</w:t>
      </w:r>
    </w:p>
    <w:p w14:paraId="379B832F" w14:textId="77777777" w:rsidR="00063A91" w:rsidRDefault="00063A91" w:rsidP="00063A91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001BDC48" w14:textId="583F9CE3" w:rsidR="00063A91" w:rsidRDefault="00063A91" w:rsidP="00063A91">
      <w:pPr>
        <w:rPr>
          <w:rFonts w:ascii="Arial" w:hAnsi="Arial" w:cs="Arial"/>
          <w:iCs/>
          <w:szCs w:val="24"/>
        </w:rPr>
      </w:pPr>
      <w:r w:rsidRPr="00063A91">
        <w:rPr>
          <w:noProof/>
        </w:rPr>
        <w:drawing>
          <wp:inline distT="0" distB="0" distL="0" distR="0" wp14:anchorId="7BC1FFB6" wp14:editId="0FCBFBD1">
            <wp:extent cx="6225606" cy="412282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360" cy="41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1314" w14:textId="77777777" w:rsidR="00063A91" w:rsidRDefault="00063A91" w:rsidP="00063A91">
      <w:pPr>
        <w:rPr>
          <w:rFonts w:ascii="Arial" w:hAnsi="Arial" w:cs="Arial"/>
          <w:iCs/>
          <w:szCs w:val="24"/>
        </w:rPr>
      </w:pPr>
    </w:p>
    <w:p w14:paraId="10C33B92" w14:textId="5EBF0373" w:rsidR="00063A91" w:rsidRDefault="00063A91" w:rsidP="00063A91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  <w:t xml:space="preserve"> Payments agreed and will be authorized.</w:t>
      </w:r>
    </w:p>
    <w:p w14:paraId="60F42F9D" w14:textId="77777777" w:rsidR="00063A91" w:rsidRPr="00063A91" w:rsidRDefault="00063A91" w:rsidP="00063A91">
      <w:pPr>
        <w:rPr>
          <w:rFonts w:ascii="Arial" w:hAnsi="Arial" w:cs="Arial"/>
          <w:iCs/>
          <w:szCs w:val="24"/>
        </w:rPr>
      </w:pPr>
    </w:p>
    <w:p w14:paraId="686D4DC8" w14:textId="0F2CEE7D" w:rsidR="004C520F" w:rsidRDefault="004C520F" w:rsidP="004C520F">
      <w:pPr>
        <w:pStyle w:val="ListParagraph"/>
        <w:numPr>
          <w:ilvl w:val="1"/>
          <w:numId w:val="2"/>
        </w:numPr>
        <w:ind w:left="1134" w:firstLine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Pr="00530214">
        <w:rPr>
          <w:rFonts w:ascii="Arial" w:hAnsi="Arial" w:cs="Arial"/>
          <w:iCs/>
          <w:szCs w:val="24"/>
        </w:rPr>
        <w:t>Consider any late payments.</w:t>
      </w:r>
    </w:p>
    <w:p w14:paraId="49C5DDB1" w14:textId="77777777" w:rsidR="00063A91" w:rsidRDefault="00063A91" w:rsidP="00063A91">
      <w:pPr>
        <w:pStyle w:val="ListParagraph"/>
        <w:ind w:left="1134"/>
        <w:rPr>
          <w:rFonts w:ascii="Arial" w:hAnsi="Arial" w:cs="Arial"/>
          <w:iCs/>
          <w:szCs w:val="24"/>
        </w:rPr>
      </w:pPr>
    </w:p>
    <w:p w14:paraId="555EC68E" w14:textId="30C47210" w:rsidR="00063A91" w:rsidRDefault="00063A91" w:rsidP="00063A91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None</w:t>
      </w:r>
    </w:p>
    <w:p w14:paraId="7B588D2D" w14:textId="77777777" w:rsidR="00063A91" w:rsidRPr="00063A91" w:rsidRDefault="00063A91" w:rsidP="00063A91">
      <w:pPr>
        <w:ind w:left="1440"/>
        <w:rPr>
          <w:rFonts w:ascii="Arial" w:hAnsi="Arial" w:cs="Arial"/>
          <w:iCs/>
          <w:szCs w:val="24"/>
        </w:rPr>
      </w:pPr>
    </w:p>
    <w:p w14:paraId="444DD34A" w14:textId="77777777" w:rsidR="004C520F" w:rsidRPr="008D3664" w:rsidRDefault="004C520F" w:rsidP="004C520F">
      <w:pPr>
        <w:pStyle w:val="ListParagraph"/>
        <w:ind w:left="113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</w:p>
    <w:p w14:paraId="78AF8B5B" w14:textId="77777777" w:rsidR="004C520F" w:rsidRDefault="004C520F" w:rsidP="004C520F">
      <w:pPr>
        <w:pStyle w:val="ListParagraph"/>
        <w:tabs>
          <w:tab w:val="left" w:pos="993"/>
        </w:tabs>
        <w:ind w:left="284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10</w:t>
      </w:r>
      <w:r w:rsidRPr="00530214">
        <w:rPr>
          <w:rFonts w:ascii="Arial" w:hAnsi="Arial" w:cs="Arial"/>
          <w:iCs/>
          <w:szCs w:val="24"/>
        </w:rPr>
        <w:t>.</w:t>
      </w:r>
      <w:r w:rsidRPr="00530214">
        <w:rPr>
          <w:rFonts w:ascii="Arial" w:hAnsi="Arial" w:cs="Arial"/>
          <w:iCs/>
          <w:szCs w:val="24"/>
        </w:rPr>
        <w:tab/>
      </w:r>
      <w:r w:rsidRPr="00530214">
        <w:rPr>
          <w:rFonts w:ascii="Arial" w:hAnsi="Arial" w:cs="Arial"/>
          <w:b/>
          <w:iCs/>
          <w:szCs w:val="24"/>
        </w:rPr>
        <w:t>Reports &amp; other resolutions</w:t>
      </w:r>
      <w:r w:rsidRPr="00530214">
        <w:rPr>
          <w:rFonts w:ascii="Arial" w:hAnsi="Arial" w:cs="Arial"/>
          <w:iCs/>
          <w:szCs w:val="24"/>
        </w:rPr>
        <w:t xml:space="preserve">: </w:t>
      </w:r>
      <w:r w:rsidRPr="00530214">
        <w:rPr>
          <w:rFonts w:ascii="Arial" w:hAnsi="Arial" w:cs="Arial"/>
          <w:iCs/>
          <w:szCs w:val="24"/>
        </w:rPr>
        <w:tab/>
      </w:r>
    </w:p>
    <w:p w14:paraId="01821B39" w14:textId="77777777" w:rsidR="004C520F" w:rsidRPr="00530214" w:rsidRDefault="004C520F" w:rsidP="004C520F">
      <w:pPr>
        <w:pStyle w:val="ListParagraph"/>
        <w:tabs>
          <w:tab w:val="left" w:pos="993"/>
        </w:tabs>
        <w:ind w:left="284"/>
        <w:jc w:val="both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ab/>
      </w:r>
    </w:p>
    <w:p w14:paraId="775B023D" w14:textId="7635C9D8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Playing field, inspection reports </w:t>
      </w:r>
      <w:r>
        <w:rPr>
          <w:rFonts w:ascii="Arial" w:hAnsi="Arial" w:cs="Arial"/>
          <w:iCs/>
          <w:szCs w:val="24"/>
        </w:rPr>
        <w:t>and issues for action including rabbit and mole issues.</w:t>
      </w:r>
    </w:p>
    <w:p w14:paraId="088D598F" w14:textId="4E80AD36" w:rsidR="003C1ADE" w:rsidRDefault="003C1ADE" w:rsidP="005A22EB">
      <w:pPr>
        <w:ind w:left="1440"/>
        <w:rPr>
          <w:rFonts w:ascii="Arial" w:hAnsi="Arial" w:cs="Arial"/>
          <w:iCs/>
          <w:szCs w:val="24"/>
        </w:rPr>
      </w:pPr>
    </w:p>
    <w:p w14:paraId="3981D7F2" w14:textId="2CD83337" w:rsidR="005A22EB" w:rsidRDefault="005A22EB" w:rsidP="005A22EB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Grass surface is improving. Bird prevention measures have been vandalized again and metal ones have been considered unsafe for health and safety reasons. Moles continue to be a problem with traps being stolen or vandalized. The use of used tea bags was suggested!</w:t>
      </w:r>
    </w:p>
    <w:p w14:paraId="7D31985F" w14:textId="7BB670F6" w:rsidR="005A22EB" w:rsidRDefault="005A22EB" w:rsidP="005A22EB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The Estate is to tackle the rabbit problem in the shop garden which will be a big help.</w:t>
      </w:r>
    </w:p>
    <w:p w14:paraId="5265D0EE" w14:textId="270D0E02" w:rsidR="003C1ADE" w:rsidRPr="003C1ADE" w:rsidRDefault="003C1ADE" w:rsidP="003C1ADE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</w:p>
    <w:p w14:paraId="7971E8A0" w14:textId="21189092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Highway related items: </w:t>
      </w:r>
      <w:r>
        <w:rPr>
          <w:rFonts w:ascii="Arial" w:hAnsi="Arial" w:cs="Arial"/>
          <w:iCs/>
          <w:szCs w:val="24"/>
        </w:rPr>
        <w:t>To discuss any new issues.</w:t>
      </w:r>
    </w:p>
    <w:p w14:paraId="466EE69D" w14:textId="052B9D77" w:rsidR="005A22EB" w:rsidRDefault="005A22EB" w:rsidP="005A22EB">
      <w:pPr>
        <w:rPr>
          <w:rFonts w:ascii="Arial" w:hAnsi="Arial" w:cs="Arial"/>
          <w:iCs/>
          <w:szCs w:val="24"/>
        </w:rPr>
      </w:pPr>
    </w:p>
    <w:p w14:paraId="75449214" w14:textId="0983F5B1" w:rsidR="005A22EB" w:rsidRDefault="005A22EB" w:rsidP="005A22EB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The verges in the village have just been cut. Clerk to investigate “D</w:t>
      </w:r>
      <w:r w:rsidR="000145D6"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iCs/>
          <w:szCs w:val="24"/>
        </w:rPr>
        <w:t>cks Crossing” sign and a potential 20mph speed limit in the village.</w:t>
      </w:r>
    </w:p>
    <w:p w14:paraId="26752AF8" w14:textId="77777777" w:rsidR="000145D6" w:rsidRDefault="000145D6" w:rsidP="005A22EB">
      <w:pPr>
        <w:ind w:left="1494"/>
        <w:rPr>
          <w:rFonts w:ascii="Arial" w:hAnsi="Arial" w:cs="Arial"/>
          <w:iCs/>
          <w:szCs w:val="24"/>
        </w:rPr>
      </w:pPr>
    </w:p>
    <w:p w14:paraId="3A3D27E6" w14:textId="77777777" w:rsidR="00D74712" w:rsidRPr="005A22EB" w:rsidRDefault="00D74712" w:rsidP="005A22EB">
      <w:pPr>
        <w:ind w:left="1494"/>
        <w:rPr>
          <w:rFonts w:ascii="Arial" w:hAnsi="Arial" w:cs="Arial"/>
          <w:iCs/>
          <w:szCs w:val="24"/>
        </w:rPr>
      </w:pPr>
    </w:p>
    <w:p w14:paraId="21F64148" w14:textId="573072BA" w:rsidR="004C520F" w:rsidRPr="00D74712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lastRenderedPageBreak/>
        <w:t>To discuss tree inspections.</w:t>
      </w:r>
      <w:r w:rsidRPr="0015272C">
        <w:t xml:space="preserve"> </w:t>
      </w:r>
    </w:p>
    <w:p w14:paraId="78AE310B" w14:textId="03E7699D" w:rsidR="00D74712" w:rsidRDefault="00D74712" w:rsidP="00D74712">
      <w:pPr>
        <w:rPr>
          <w:rFonts w:ascii="Arial" w:hAnsi="Arial" w:cs="Arial"/>
          <w:iCs/>
          <w:szCs w:val="24"/>
        </w:rPr>
      </w:pPr>
    </w:p>
    <w:p w14:paraId="5FCB6C06" w14:textId="5319F391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James Joyce has not yet reported back. Cllr Crowfoot to chase.</w:t>
      </w:r>
    </w:p>
    <w:p w14:paraId="25A1D3E0" w14:textId="77777777" w:rsidR="00D74712" w:rsidRPr="00D74712" w:rsidRDefault="00D74712" w:rsidP="00D74712">
      <w:pPr>
        <w:ind w:left="1494"/>
        <w:rPr>
          <w:rFonts w:ascii="Arial" w:hAnsi="Arial" w:cs="Arial"/>
          <w:iCs/>
          <w:szCs w:val="24"/>
        </w:rPr>
      </w:pPr>
    </w:p>
    <w:p w14:paraId="7F332412" w14:textId="4C49F5D1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15272C">
        <w:rPr>
          <w:rFonts w:ascii="Arial" w:hAnsi="Arial" w:cs="Arial"/>
          <w:iCs/>
          <w:szCs w:val="24"/>
        </w:rPr>
        <w:t>Gate for Chapel Lane entrance to playing field.</w:t>
      </w:r>
    </w:p>
    <w:p w14:paraId="4C682AAB" w14:textId="41F082EF" w:rsidR="00D74712" w:rsidRDefault="00D74712" w:rsidP="00D74712">
      <w:pPr>
        <w:rPr>
          <w:rFonts w:ascii="Arial" w:hAnsi="Arial" w:cs="Arial"/>
          <w:iCs/>
          <w:szCs w:val="24"/>
        </w:rPr>
      </w:pPr>
    </w:p>
    <w:p w14:paraId="42DBD587" w14:textId="32FD7666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Nobody as yet willing to quote before August. Clerk to progress.</w:t>
      </w:r>
    </w:p>
    <w:p w14:paraId="40B3ED0A" w14:textId="77777777" w:rsidR="00D74712" w:rsidRPr="00D74712" w:rsidRDefault="00D74712" w:rsidP="00D74712">
      <w:pPr>
        <w:ind w:left="1494"/>
        <w:rPr>
          <w:rFonts w:ascii="Arial" w:hAnsi="Arial" w:cs="Arial"/>
          <w:iCs/>
          <w:szCs w:val="24"/>
        </w:rPr>
      </w:pPr>
    </w:p>
    <w:p w14:paraId="67FBBA3A" w14:textId="51996522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15272C">
        <w:rPr>
          <w:rFonts w:ascii="Arial" w:hAnsi="Arial" w:cs="Arial"/>
          <w:iCs/>
          <w:szCs w:val="24"/>
        </w:rPr>
        <w:t>Pothole on playing field car park</w:t>
      </w:r>
      <w:r>
        <w:rPr>
          <w:rFonts w:ascii="Arial" w:hAnsi="Arial" w:cs="Arial"/>
          <w:iCs/>
          <w:szCs w:val="24"/>
        </w:rPr>
        <w:t>.</w:t>
      </w:r>
    </w:p>
    <w:p w14:paraId="04C9B4A7" w14:textId="5273AC05" w:rsidR="00D74712" w:rsidRDefault="00D74712" w:rsidP="00D74712">
      <w:pPr>
        <w:rPr>
          <w:rFonts w:ascii="Arial" w:hAnsi="Arial" w:cs="Arial"/>
          <w:iCs/>
          <w:szCs w:val="24"/>
        </w:rPr>
      </w:pPr>
    </w:p>
    <w:p w14:paraId="3A9B1282" w14:textId="3EEA040E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Two quotes received are too expensive. Cllr Rice to approach developers when on site.</w:t>
      </w:r>
    </w:p>
    <w:p w14:paraId="32AA6BA6" w14:textId="77777777" w:rsidR="00D74712" w:rsidRPr="00D74712" w:rsidRDefault="00D74712" w:rsidP="00D74712">
      <w:pPr>
        <w:ind w:left="1494"/>
        <w:rPr>
          <w:rFonts w:ascii="Arial" w:hAnsi="Arial" w:cs="Arial"/>
          <w:iCs/>
          <w:szCs w:val="24"/>
        </w:rPr>
      </w:pPr>
    </w:p>
    <w:p w14:paraId="3F242E4B" w14:textId="4EF07B9F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15272C">
        <w:rPr>
          <w:rFonts w:ascii="Arial" w:hAnsi="Arial" w:cs="Arial"/>
          <w:iCs/>
          <w:szCs w:val="24"/>
        </w:rPr>
        <w:t>Hedge to Downs</w:t>
      </w:r>
      <w:r>
        <w:rPr>
          <w:rFonts w:ascii="Arial" w:hAnsi="Arial" w:cs="Arial"/>
          <w:iCs/>
          <w:szCs w:val="24"/>
        </w:rPr>
        <w:t>.</w:t>
      </w:r>
    </w:p>
    <w:p w14:paraId="7AC36510" w14:textId="12EFDC1C" w:rsidR="00D74712" w:rsidRDefault="00D74712" w:rsidP="00D74712">
      <w:pPr>
        <w:rPr>
          <w:rFonts w:ascii="Arial" w:hAnsi="Arial" w:cs="Arial"/>
          <w:iCs/>
          <w:szCs w:val="24"/>
        </w:rPr>
      </w:pPr>
    </w:p>
    <w:p w14:paraId="16DBE355" w14:textId="768EFE18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Resolved.</w:t>
      </w:r>
    </w:p>
    <w:p w14:paraId="66B6D6FA" w14:textId="77777777" w:rsidR="00D74712" w:rsidRPr="00D74712" w:rsidRDefault="00D74712" w:rsidP="00D74712">
      <w:pPr>
        <w:ind w:left="1494"/>
        <w:rPr>
          <w:rFonts w:ascii="Arial" w:hAnsi="Arial" w:cs="Arial"/>
          <w:iCs/>
          <w:szCs w:val="24"/>
        </w:rPr>
      </w:pPr>
    </w:p>
    <w:p w14:paraId="6A10CA4F" w14:textId="0F622331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15272C">
        <w:rPr>
          <w:rFonts w:ascii="Arial" w:hAnsi="Arial" w:cs="Arial"/>
          <w:iCs/>
          <w:szCs w:val="24"/>
        </w:rPr>
        <w:t>Chalk Pit Accounts.</w:t>
      </w:r>
    </w:p>
    <w:p w14:paraId="42ECD7A2" w14:textId="1BC89D47" w:rsidR="00D74712" w:rsidRDefault="00D74712" w:rsidP="00D74712">
      <w:pPr>
        <w:rPr>
          <w:rFonts w:ascii="Arial" w:hAnsi="Arial" w:cs="Arial"/>
          <w:iCs/>
          <w:szCs w:val="24"/>
        </w:rPr>
      </w:pPr>
    </w:p>
    <w:p w14:paraId="7A46692F" w14:textId="43DC7027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These are public documents. Clerk to write to insist on access.</w:t>
      </w:r>
    </w:p>
    <w:p w14:paraId="7AC7684C" w14:textId="77777777" w:rsidR="00D74712" w:rsidRPr="00D74712" w:rsidRDefault="00D74712" w:rsidP="00D74712">
      <w:pPr>
        <w:ind w:left="1494"/>
        <w:rPr>
          <w:rFonts w:ascii="Arial" w:hAnsi="Arial" w:cs="Arial"/>
          <w:iCs/>
          <w:szCs w:val="24"/>
        </w:rPr>
      </w:pPr>
    </w:p>
    <w:p w14:paraId="212E3B74" w14:textId="4EF92D89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Grounds maintenance.</w:t>
      </w:r>
    </w:p>
    <w:p w14:paraId="4854B969" w14:textId="28C44F37" w:rsidR="00D74712" w:rsidRDefault="00D74712" w:rsidP="00D74712">
      <w:pPr>
        <w:rPr>
          <w:rFonts w:ascii="Arial" w:hAnsi="Arial" w:cs="Arial"/>
          <w:iCs/>
          <w:szCs w:val="24"/>
        </w:rPr>
      </w:pPr>
    </w:p>
    <w:p w14:paraId="0E1FA8CE" w14:textId="6F5CAE36" w:rsidR="00D74712" w:rsidRDefault="00D74712" w:rsidP="00D74712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Progress is being made and uneven ground will be corrected over time. The playing field and car park edges require trimming.</w:t>
      </w:r>
      <w:r w:rsidR="000155B9">
        <w:rPr>
          <w:rFonts w:ascii="Arial" w:hAnsi="Arial" w:cs="Arial"/>
          <w:iCs/>
          <w:szCs w:val="24"/>
        </w:rPr>
        <w:t xml:space="preserve"> Cllr Little to ask Jason for a quote.</w:t>
      </w:r>
    </w:p>
    <w:p w14:paraId="51943E62" w14:textId="77777777" w:rsidR="000155B9" w:rsidRPr="00D74712" w:rsidRDefault="000155B9" w:rsidP="00D74712">
      <w:pPr>
        <w:ind w:left="1494"/>
        <w:rPr>
          <w:rFonts w:ascii="Arial" w:hAnsi="Arial" w:cs="Arial"/>
          <w:iCs/>
          <w:szCs w:val="24"/>
        </w:rPr>
      </w:pPr>
    </w:p>
    <w:p w14:paraId="05AB8332" w14:textId="3F2A1DAD" w:rsidR="004C520F" w:rsidRDefault="004C520F" w:rsidP="004C520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Hedgerows – problems and action required.</w:t>
      </w:r>
    </w:p>
    <w:p w14:paraId="4DC15B26" w14:textId="0A49A812" w:rsidR="000155B9" w:rsidRDefault="000155B9" w:rsidP="000155B9">
      <w:pPr>
        <w:rPr>
          <w:rFonts w:ascii="Arial" w:hAnsi="Arial" w:cs="Arial"/>
          <w:iCs/>
          <w:szCs w:val="24"/>
        </w:rPr>
      </w:pPr>
    </w:p>
    <w:p w14:paraId="46C1603A" w14:textId="795D3DAD" w:rsidR="000155B9" w:rsidRPr="000155B9" w:rsidRDefault="000155B9" w:rsidP="000155B9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A piece went into the newsletter but no progress noted.</w:t>
      </w:r>
    </w:p>
    <w:p w14:paraId="1FD4D588" w14:textId="77777777" w:rsidR="004C520F" w:rsidRDefault="004C520F" w:rsidP="004C520F">
      <w:pPr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</w:p>
    <w:p w14:paraId="43107702" w14:textId="77777777" w:rsidR="004C520F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11.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</w: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</w:t>
      </w:r>
      <w:r w:rsidRPr="0025776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To discuss planning applications.</w:t>
      </w:r>
    </w:p>
    <w:p w14:paraId="69B24ED5" w14:textId="77777777" w:rsidR="004C520F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4E79216B" w14:textId="77777777" w:rsidR="000145D6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One</w:t>
      </w:r>
      <w:r w:rsidR="000145D6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application</w:t>
      </w:r>
      <w:r w:rsid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has been received to convert a bungalow into a house. The </w:t>
      </w:r>
    </w:p>
    <w:p w14:paraId="788729AD" w14:textId="5FF10A48" w:rsidR="004C520F" w:rsidRPr="007F07E0" w:rsidRDefault="000145D6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                  </w:t>
      </w:r>
      <w:r w:rsid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Council </w:t>
      </w:r>
      <w:proofErr w:type="gramStart"/>
      <w:r w:rsid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hav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e</w:t>
      </w:r>
      <w:proofErr w:type="gramEnd"/>
      <w:r w:rsid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no objections</w:t>
      </w:r>
      <w:r w:rsidR="00AA4068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.</w:t>
      </w:r>
    </w:p>
    <w:p w14:paraId="7456CC0E" w14:textId="77777777" w:rsidR="004C520F" w:rsidRPr="00257762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40DF18D1" w14:textId="3A97D4F3" w:rsidR="004C520F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2</w:t>
      </w: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.</w:t>
      </w: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    </w:t>
      </w:r>
      <w:r w:rsidRPr="0025776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To d</w:t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iscuss any further issues on Jubilee celebrations. </w:t>
      </w:r>
    </w:p>
    <w:p w14:paraId="6DD13CBA" w14:textId="0F138C3B" w:rsidR="000155B9" w:rsidRDefault="000155B9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70CEB361" w14:textId="77777777" w:rsidR="000155B9" w:rsidRDefault="000155B9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Pr="000155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Leaflets to be pushed through every door and possibly posters made.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Cllrs </w:t>
      </w:r>
    </w:p>
    <w:p w14:paraId="7BF77332" w14:textId="3CD2273B" w:rsidR="000155B9" w:rsidRPr="000155B9" w:rsidRDefault="000155B9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                  Rice and Little to progress.</w:t>
      </w:r>
      <w:r w:rsidR="00AA4068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Clerk to progress grant for £200.</w:t>
      </w:r>
    </w:p>
    <w:p w14:paraId="49C7DAC6" w14:textId="77777777" w:rsidR="004C520F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1320B766" w14:textId="3FE34728" w:rsidR="004C520F" w:rsidRDefault="004C520F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861ECD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3</w:t>
      </w:r>
      <w:r w:rsidRPr="00861ECD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     </w:t>
      </w:r>
      <w:r w:rsidRPr="00861ECD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To decide </w:t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legal representation </w:t>
      </w:r>
      <w:r w:rsidRPr="00861ECD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on playing field rent.</w:t>
      </w:r>
    </w:p>
    <w:p w14:paraId="0D2D9CDB" w14:textId="29E73070" w:rsidR="000155B9" w:rsidRDefault="000155B9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2539F8FA" w14:textId="302A467C" w:rsidR="000155B9" w:rsidRPr="00010AA0" w:rsidRDefault="00010AA0" w:rsidP="004C5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Pr="00010AA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Clerk to action and receive quotes. W</w:t>
      </w:r>
      <w:r w:rsidR="00BE55C8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ard </w:t>
      </w:r>
      <w:r w:rsidRPr="00010AA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G</w:t>
      </w:r>
      <w:r w:rsidR="00BE55C8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ethin </w:t>
      </w:r>
      <w:r w:rsidRPr="00010AA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A</w:t>
      </w:r>
      <w:r w:rsidR="00BE55C8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rcher</w:t>
      </w:r>
      <w:r w:rsidRPr="00010AA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was suggested.</w:t>
      </w:r>
    </w:p>
    <w:p w14:paraId="692872E2" w14:textId="77777777" w:rsidR="004C520F" w:rsidRPr="00257762" w:rsidRDefault="004C520F" w:rsidP="004C520F">
      <w:pPr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4FCC3618" w14:textId="1CE304A8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 w:rsidRPr="00257762">
        <w:rPr>
          <w:rFonts w:ascii="Arial" w:hAnsi="Arial" w:cs="Arial"/>
          <w:iCs/>
          <w:szCs w:val="24"/>
        </w:rPr>
        <w:tab/>
        <w:t>1</w:t>
      </w:r>
      <w:r>
        <w:rPr>
          <w:rFonts w:ascii="Arial" w:hAnsi="Arial" w:cs="Arial"/>
          <w:iCs/>
          <w:szCs w:val="24"/>
        </w:rPr>
        <w:t>4</w:t>
      </w:r>
      <w:r w:rsidRPr="00257762">
        <w:rPr>
          <w:rFonts w:ascii="Arial" w:hAnsi="Arial" w:cs="Arial"/>
          <w:iCs/>
          <w:szCs w:val="24"/>
        </w:rPr>
        <w:t>.</w:t>
      </w:r>
      <w:r w:rsidRPr="00257762">
        <w:rPr>
          <w:rFonts w:ascii="Arial" w:hAnsi="Arial" w:cs="Arial"/>
          <w:iCs/>
          <w:szCs w:val="24"/>
        </w:rPr>
        <w:tab/>
      </w:r>
      <w:r w:rsidRPr="00257762">
        <w:rPr>
          <w:rFonts w:ascii="Arial" w:hAnsi="Arial" w:cs="Arial"/>
          <w:b/>
          <w:bCs/>
          <w:iCs/>
          <w:szCs w:val="24"/>
        </w:rPr>
        <w:t>To review any correspondence.</w:t>
      </w:r>
    </w:p>
    <w:p w14:paraId="4C36575B" w14:textId="5BC20BFC" w:rsid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3E5298CA" w14:textId="59E2CF44" w:rsid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010AA0">
        <w:rPr>
          <w:rFonts w:ascii="Arial" w:hAnsi="Arial" w:cs="Arial"/>
          <w:iCs/>
          <w:szCs w:val="24"/>
        </w:rPr>
        <w:t>Clerk to enquire regarding details of a SAM training course and forward</w:t>
      </w:r>
      <w:r>
        <w:rPr>
          <w:rFonts w:ascii="Arial" w:hAnsi="Arial" w:cs="Arial"/>
          <w:iCs/>
          <w:szCs w:val="24"/>
        </w:rPr>
        <w:t xml:space="preserve"> for </w:t>
      </w:r>
    </w:p>
    <w:p w14:paraId="6D364F73" w14:textId="0B790FE4" w:rsidR="00010AA0" w:rsidRP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               consideration.</w:t>
      </w:r>
    </w:p>
    <w:p w14:paraId="6844296F" w14:textId="6537D65A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2A272552" w14:textId="3ACF8079" w:rsidR="00AA4068" w:rsidRDefault="00AA4068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458078F3" w14:textId="77777777" w:rsidR="00AA4068" w:rsidRDefault="00AA4068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19F664B0" w14:textId="3E6350EE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lastRenderedPageBreak/>
        <w:tab/>
      </w:r>
      <w:r w:rsidRPr="00FA2F19">
        <w:rPr>
          <w:rFonts w:ascii="Arial" w:hAnsi="Arial" w:cs="Arial"/>
          <w:iCs/>
          <w:szCs w:val="24"/>
        </w:rPr>
        <w:t>15.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>
        <w:rPr>
          <w:rFonts w:ascii="Arial" w:hAnsi="Arial" w:cs="Arial"/>
          <w:b/>
          <w:bCs/>
          <w:iCs/>
          <w:szCs w:val="24"/>
        </w:rPr>
        <w:tab/>
        <w:t>To approve and sign form 3 of AGAR.</w:t>
      </w:r>
    </w:p>
    <w:p w14:paraId="03248FA9" w14:textId="2CA7E7AA" w:rsid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406F311D" w14:textId="513A8181" w:rsidR="00010AA0" w:rsidRP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010AA0">
        <w:rPr>
          <w:rFonts w:ascii="Arial" w:hAnsi="Arial" w:cs="Arial"/>
          <w:iCs/>
          <w:szCs w:val="24"/>
        </w:rPr>
        <w:tab/>
        <w:t>Approved and signed.</w:t>
      </w:r>
    </w:p>
    <w:p w14:paraId="1C8173DB" w14:textId="77777777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2D4649B7" w14:textId="4C870243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 w:rsidRPr="00034A2A">
        <w:rPr>
          <w:rFonts w:ascii="Arial" w:hAnsi="Arial" w:cs="Arial"/>
          <w:iCs/>
          <w:szCs w:val="24"/>
        </w:rPr>
        <w:t xml:space="preserve">16. </w:t>
      </w:r>
      <w:r>
        <w:rPr>
          <w:rFonts w:ascii="Arial" w:hAnsi="Arial" w:cs="Arial"/>
          <w:b/>
          <w:bCs/>
          <w:iCs/>
          <w:szCs w:val="24"/>
        </w:rPr>
        <w:tab/>
        <w:t>To appoint charity trustees.</w:t>
      </w:r>
    </w:p>
    <w:p w14:paraId="726E9A5B" w14:textId="182482FB" w:rsid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4BC19CA4" w14:textId="67A4B97D" w:rsidR="00010AA0" w:rsidRP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 w:rsidRPr="00010AA0">
        <w:rPr>
          <w:rFonts w:ascii="Arial" w:hAnsi="Arial" w:cs="Arial"/>
          <w:iCs/>
          <w:szCs w:val="24"/>
        </w:rPr>
        <w:tab/>
      </w:r>
      <w:r w:rsidRPr="00010AA0">
        <w:rPr>
          <w:rFonts w:ascii="Arial" w:hAnsi="Arial" w:cs="Arial"/>
          <w:iCs/>
          <w:szCs w:val="24"/>
        </w:rPr>
        <w:tab/>
        <w:t>Steven Ward needs replacing, Cllrs Crowfoot and Jacob willing to volunteer.</w:t>
      </w:r>
    </w:p>
    <w:p w14:paraId="7C86AAF2" w14:textId="77777777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55591254" w14:textId="356CD052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 w:rsidRPr="00034A2A">
        <w:rPr>
          <w:rFonts w:ascii="Arial" w:hAnsi="Arial" w:cs="Arial"/>
          <w:iCs/>
          <w:szCs w:val="24"/>
        </w:rPr>
        <w:t>1</w:t>
      </w:r>
      <w:r>
        <w:rPr>
          <w:rFonts w:ascii="Arial" w:hAnsi="Arial" w:cs="Arial"/>
          <w:iCs/>
          <w:szCs w:val="24"/>
        </w:rPr>
        <w:t>7</w:t>
      </w:r>
      <w:r w:rsidRPr="00034A2A">
        <w:rPr>
          <w:rFonts w:ascii="Arial" w:hAnsi="Arial" w:cs="Arial"/>
          <w:iCs/>
          <w:szCs w:val="24"/>
        </w:rPr>
        <w:t>.</w:t>
      </w:r>
      <w:r>
        <w:rPr>
          <w:rFonts w:ascii="Arial" w:hAnsi="Arial" w:cs="Arial"/>
          <w:b/>
          <w:bCs/>
          <w:iCs/>
          <w:szCs w:val="24"/>
        </w:rPr>
        <w:tab/>
        <w:t>To consider a grant of £600 for the village hall.</w:t>
      </w:r>
    </w:p>
    <w:p w14:paraId="2A80A073" w14:textId="23981A45" w:rsidR="00010AA0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1D348F47" w14:textId="410F3C63" w:rsidR="00010AA0" w:rsidRPr="00D01D4F" w:rsidRDefault="00010AA0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D01D4F">
        <w:rPr>
          <w:rFonts w:ascii="Arial" w:hAnsi="Arial" w:cs="Arial"/>
          <w:iCs/>
          <w:szCs w:val="24"/>
        </w:rPr>
        <w:t>Agreed.</w:t>
      </w:r>
    </w:p>
    <w:p w14:paraId="552109A4" w14:textId="77777777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6F7BAC58" w14:textId="049FCE1B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 w:rsidRPr="00034A2A">
        <w:rPr>
          <w:rFonts w:ascii="Arial" w:hAnsi="Arial" w:cs="Arial"/>
          <w:iCs/>
          <w:szCs w:val="24"/>
        </w:rPr>
        <w:t>18.</w:t>
      </w:r>
      <w:r>
        <w:rPr>
          <w:rFonts w:ascii="Arial" w:hAnsi="Arial" w:cs="Arial"/>
          <w:b/>
          <w:bCs/>
          <w:iCs/>
          <w:szCs w:val="24"/>
        </w:rPr>
        <w:tab/>
        <w:t>To consider a grant of £600 for churchyard upkeep.</w:t>
      </w:r>
    </w:p>
    <w:p w14:paraId="01B2821B" w14:textId="3836044D" w:rsidR="00D01D4F" w:rsidRDefault="00D01D4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0B4FC430" w14:textId="7FC65D7D" w:rsidR="00D01D4F" w:rsidRPr="00D01D4F" w:rsidRDefault="00D01D4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D01D4F">
        <w:rPr>
          <w:rFonts w:ascii="Arial" w:hAnsi="Arial" w:cs="Arial"/>
          <w:iCs/>
          <w:szCs w:val="24"/>
        </w:rPr>
        <w:t>Agreed.</w:t>
      </w:r>
    </w:p>
    <w:p w14:paraId="768FAF04" w14:textId="77777777" w:rsidR="004C520F" w:rsidRPr="00257762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 w:rsidRPr="00257762">
        <w:rPr>
          <w:rFonts w:ascii="Arial" w:hAnsi="Arial" w:cs="Arial"/>
          <w:b/>
          <w:bCs/>
          <w:iCs/>
          <w:szCs w:val="24"/>
        </w:rPr>
        <w:tab/>
      </w:r>
      <w:r w:rsidRPr="00257762">
        <w:rPr>
          <w:rFonts w:ascii="Arial" w:hAnsi="Arial" w:cs="Arial"/>
          <w:b/>
          <w:bCs/>
          <w:iCs/>
          <w:szCs w:val="24"/>
        </w:rPr>
        <w:tab/>
      </w:r>
    </w:p>
    <w:p w14:paraId="013A20D2" w14:textId="77FD782C" w:rsidR="004C520F" w:rsidRDefault="004C520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iCs/>
          <w:szCs w:val="24"/>
        </w:rPr>
      </w:pPr>
      <w:r w:rsidRPr="00257762">
        <w:rPr>
          <w:rFonts w:ascii="Arial" w:hAnsi="Arial" w:cs="Arial"/>
          <w:iCs/>
          <w:szCs w:val="24"/>
        </w:rPr>
        <w:tab/>
        <w:t>1</w:t>
      </w:r>
      <w:r>
        <w:rPr>
          <w:rFonts w:ascii="Arial" w:hAnsi="Arial" w:cs="Arial"/>
          <w:iCs/>
          <w:szCs w:val="24"/>
        </w:rPr>
        <w:t>9</w:t>
      </w:r>
      <w:r w:rsidRPr="00257762">
        <w:rPr>
          <w:rFonts w:ascii="Arial" w:hAnsi="Arial" w:cs="Arial"/>
          <w:iCs/>
          <w:szCs w:val="24"/>
        </w:rPr>
        <w:t>.</w:t>
      </w:r>
      <w:r w:rsidRPr="00257762">
        <w:rPr>
          <w:rFonts w:ascii="Arial" w:hAnsi="Arial" w:cs="Arial"/>
          <w:iCs/>
          <w:szCs w:val="24"/>
        </w:rPr>
        <w:tab/>
      </w:r>
      <w:r w:rsidRPr="00257762">
        <w:rPr>
          <w:rFonts w:ascii="Arial" w:hAnsi="Arial" w:cs="Arial"/>
          <w:b/>
          <w:iCs/>
          <w:szCs w:val="24"/>
        </w:rPr>
        <w:t>Agenda items for next meeting.</w:t>
      </w:r>
    </w:p>
    <w:p w14:paraId="51F82240" w14:textId="3746CB3D" w:rsidR="00D01D4F" w:rsidRDefault="00D01D4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iCs/>
          <w:szCs w:val="24"/>
        </w:rPr>
      </w:pPr>
    </w:p>
    <w:p w14:paraId="31EFC2C5" w14:textId="154DCE26" w:rsidR="00D01D4F" w:rsidRDefault="00D01D4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D01D4F">
        <w:rPr>
          <w:rFonts w:ascii="Arial" w:hAnsi="Arial" w:cs="Arial"/>
          <w:bCs/>
          <w:iCs/>
          <w:szCs w:val="24"/>
        </w:rPr>
        <w:t xml:space="preserve">Clerk to forward co-option procedure to consider a new </w:t>
      </w:r>
      <w:proofErr w:type="spellStart"/>
      <w:r w:rsidRPr="00D01D4F">
        <w:rPr>
          <w:rFonts w:ascii="Arial" w:hAnsi="Arial" w:cs="Arial"/>
          <w:bCs/>
          <w:iCs/>
          <w:szCs w:val="24"/>
        </w:rPr>
        <w:t>councillor</w:t>
      </w:r>
      <w:proofErr w:type="spellEnd"/>
      <w:r>
        <w:rPr>
          <w:rFonts w:ascii="Arial" w:hAnsi="Arial" w:cs="Arial"/>
          <w:bCs/>
          <w:iCs/>
          <w:szCs w:val="24"/>
        </w:rPr>
        <w:t xml:space="preserve"> at the next</w:t>
      </w:r>
    </w:p>
    <w:p w14:paraId="64EA5401" w14:textId="6F674149" w:rsidR="00D01D4F" w:rsidRPr="00D01D4F" w:rsidRDefault="00D01D4F" w:rsidP="004C520F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>meeting.</w:t>
      </w:r>
    </w:p>
    <w:p w14:paraId="2E09CF37" w14:textId="6740773E" w:rsidR="004C520F" w:rsidRDefault="004C520F" w:rsidP="004C520F">
      <w:pPr>
        <w:tabs>
          <w:tab w:val="left" w:pos="284"/>
          <w:tab w:val="left" w:pos="993"/>
        </w:tabs>
        <w:ind w:left="284"/>
        <w:rPr>
          <w:rFonts w:ascii="Arial" w:hAnsi="Arial" w:cs="Arial"/>
          <w:b/>
          <w:iCs/>
          <w:szCs w:val="24"/>
        </w:rPr>
      </w:pPr>
      <w:r w:rsidRPr="00257762">
        <w:rPr>
          <w:rFonts w:ascii="Arial" w:hAnsi="Arial" w:cs="Arial"/>
          <w:iCs/>
          <w:szCs w:val="24"/>
        </w:rPr>
        <w:br/>
      </w:r>
      <w:r>
        <w:rPr>
          <w:rFonts w:ascii="Arial" w:hAnsi="Arial" w:cs="Arial"/>
          <w:iCs/>
          <w:szCs w:val="24"/>
        </w:rPr>
        <w:t>20</w:t>
      </w:r>
      <w:r w:rsidRPr="00257762">
        <w:rPr>
          <w:rFonts w:ascii="Arial" w:hAnsi="Arial" w:cs="Arial"/>
          <w:iCs/>
          <w:szCs w:val="24"/>
        </w:rPr>
        <w:t>.</w:t>
      </w:r>
      <w:r w:rsidRPr="00257762">
        <w:rPr>
          <w:rFonts w:ascii="Arial" w:hAnsi="Arial" w:cs="Arial"/>
          <w:iCs/>
          <w:szCs w:val="24"/>
        </w:rPr>
        <w:tab/>
      </w:r>
      <w:r w:rsidRPr="00257762">
        <w:rPr>
          <w:rFonts w:ascii="Arial" w:hAnsi="Arial" w:cs="Arial"/>
          <w:b/>
          <w:bCs/>
          <w:iCs/>
          <w:szCs w:val="24"/>
        </w:rPr>
        <w:t xml:space="preserve">To confirm date of the next </w:t>
      </w:r>
      <w:r w:rsidRPr="00257762">
        <w:rPr>
          <w:rFonts w:ascii="Arial" w:hAnsi="Arial" w:cs="Arial"/>
          <w:b/>
          <w:iCs/>
          <w:szCs w:val="24"/>
        </w:rPr>
        <w:t xml:space="preserve">Parish Council meeting as </w:t>
      </w:r>
      <w:r>
        <w:rPr>
          <w:rFonts w:ascii="Arial" w:hAnsi="Arial" w:cs="Arial"/>
          <w:b/>
          <w:iCs/>
          <w:szCs w:val="24"/>
        </w:rPr>
        <w:t>13</w:t>
      </w:r>
      <w:r w:rsidRPr="00813D31">
        <w:rPr>
          <w:rFonts w:ascii="Arial" w:hAnsi="Arial" w:cs="Arial"/>
          <w:b/>
          <w:iCs/>
          <w:szCs w:val="24"/>
          <w:vertAlign w:val="superscript"/>
        </w:rPr>
        <w:t>th</w:t>
      </w:r>
      <w:r>
        <w:rPr>
          <w:rFonts w:ascii="Arial" w:hAnsi="Arial" w:cs="Arial"/>
          <w:b/>
          <w:iCs/>
          <w:szCs w:val="24"/>
        </w:rPr>
        <w:t xml:space="preserve"> June 2022.</w:t>
      </w:r>
    </w:p>
    <w:p w14:paraId="2F2B6AC1" w14:textId="2FAB30CD" w:rsidR="00D01D4F" w:rsidRDefault="00D01D4F" w:rsidP="004C520F">
      <w:pPr>
        <w:tabs>
          <w:tab w:val="left" w:pos="284"/>
          <w:tab w:val="left" w:pos="993"/>
        </w:tabs>
        <w:ind w:left="284"/>
        <w:rPr>
          <w:rFonts w:ascii="Arial" w:hAnsi="Arial" w:cs="Arial"/>
          <w:b/>
          <w:iCs/>
          <w:szCs w:val="24"/>
        </w:rPr>
      </w:pPr>
    </w:p>
    <w:p w14:paraId="557BF546" w14:textId="4F192ED4" w:rsidR="00D01D4F" w:rsidRPr="00D01D4F" w:rsidRDefault="00D01D4F" w:rsidP="004C520F">
      <w:pPr>
        <w:tabs>
          <w:tab w:val="left" w:pos="284"/>
          <w:tab w:val="left" w:pos="993"/>
        </w:tabs>
        <w:ind w:left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D01D4F">
        <w:rPr>
          <w:rFonts w:ascii="Arial" w:hAnsi="Arial" w:cs="Arial"/>
          <w:bCs/>
          <w:iCs/>
          <w:szCs w:val="24"/>
        </w:rPr>
        <w:t>Confirmed.</w:t>
      </w:r>
    </w:p>
    <w:p w14:paraId="495F29ED" w14:textId="77777777" w:rsidR="004C520F" w:rsidRPr="00332337" w:rsidRDefault="004C520F" w:rsidP="004C520F">
      <w:pPr>
        <w:tabs>
          <w:tab w:val="left" w:pos="284"/>
          <w:tab w:val="left" w:pos="99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2D8503C" w14:textId="77777777" w:rsidR="004C520F" w:rsidRPr="00332337" w:rsidRDefault="004C520F" w:rsidP="004C520F">
      <w:pPr>
        <w:rPr>
          <w:rFonts w:ascii="Arial" w:hAnsi="Arial" w:cs="Arial"/>
          <w:sz w:val="22"/>
        </w:rPr>
      </w:pPr>
    </w:p>
    <w:p w14:paraId="1F8AFBF2" w14:textId="77777777" w:rsidR="004C520F" w:rsidRPr="00332337" w:rsidRDefault="004C520F" w:rsidP="004C520F">
      <w:pPr>
        <w:rPr>
          <w:rFonts w:ascii="Arial" w:hAnsi="Arial" w:cs="Arial"/>
          <w:sz w:val="22"/>
        </w:rPr>
      </w:pPr>
    </w:p>
    <w:p w14:paraId="0E8E002E" w14:textId="77777777" w:rsidR="00DE7D48" w:rsidRPr="00530214" w:rsidRDefault="00DE7D48" w:rsidP="00DE7D48">
      <w:pPr>
        <w:rPr>
          <w:rFonts w:ascii="Arial" w:hAnsi="Arial" w:cs="Arial"/>
          <w:szCs w:val="24"/>
        </w:rPr>
      </w:pPr>
    </w:p>
    <w:sectPr w:rsidR="00DE7D48" w:rsidRPr="00530214" w:rsidSect="00AB737F">
      <w:pgSz w:w="12240" w:h="15840"/>
      <w:pgMar w:top="709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935"/>
    <w:multiLevelType w:val="hybridMultilevel"/>
    <w:tmpl w:val="A604682E"/>
    <w:lvl w:ilvl="0" w:tplc="A30231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6D2838"/>
    <w:multiLevelType w:val="hybridMultilevel"/>
    <w:tmpl w:val="4EFC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4775"/>
    <w:multiLevelType w:val="hybridMultilevel"/>
    <w:tmpl w:val="57828E68"/>
    <w:lvl w:ilvl="0" w:tplc="C07CD91C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2B8C10E">
      <w:start w:val="1"/>
      <w:numFmt w:val="lowerLetter"/>
      <w:lvlText w:val="%2."/>
      <w:lvlJc w:val="left"/>
      <w:pPr>
        <w:ind w:left="1778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B15"/>
    <w:multiLevelType w:val="hybridMultilevel"/>
    <w:tmpl w:val="645A5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829563">
    <w:abstractNumId w:val="2"/>
  </w:num>
  <w:num w:numId="2" w16cid:durableId="922376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785919">
    <w:abstractNumId w:val="0"/>
  </w:num>
  <w:num w:numId="4" w16cid:durableId="1645574219">
    <w:abstractNumId w:val="1"/>
  </w:num>
  <w:num w:numId="5" w16cid:durableId="643044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0"/>
    <w:rsid w:val="00010AA0"/>
    <w:rsid w:val="00013B7D"/>
    <w:rsid w:val="000145D6"/>
    <w:rsid w:val="000155B9"/>
    <w:rsid w:val="0002317D"/>
    <w:rsid w:val="00033343"/>
    <w:rsid w:val="0003554F"/>
    <w:rsid w:val="00063A91"/>
    <w:rsid w:val="00076061"/>
    <w:rsid w:val="00097318"/>
    <w:rsid w:val="0009733F"/>
    <w:rsid w:val="000A77E0"/>
    <w:rsid w:val="000E727E"/>
    <w:rsid w:val="001133A6"/>
    <w:rsid w:val="00137949"/>
    <w:rsid w:val="00144426"/>
    <w:rsid w:val="00151AC8"/>
    <w:rsid w:val="0015272C"/>
    <w:rsid w:val="00154D95"/>
    <w:rsid w:val="001942D6"/>
    <w:rsid w:val="001A3F42"/>
    <w:rsid w:val="001C6AC3"/>
    <w:rsid w:val="001D4648"/>
    <w:rsid w:val="001E4658"/>
    <w:rsid w:val="0020518F"/>
    <w:rsid w:val="00205FCF"/>
    <w:rsid w:val="00211330"/>
    <w:rsid w:val="00213974"/>
    <w:rsid w:val="00226BD9"/>
    <w:rsid w:val="002270B1"/>
    <w:rsid w:val="0024195E"/>
    <w:rsid w:val="00254A22"/>
    <w:rsid w:val="00257762"/>
    <w:rsid w:val="00260A7A"/>
    <w:rsid w:val="002617D5"/>
    <w:rsid w:val="00264F72"/>
    <w:rsid w:val="00275875"/>
    <w:rsid w:val="00280EC1"/>
    <w:rsid w:val="00283F78"/>
    <w:rsid w:val="00293146"/>
    <w:rsid w:val="00293613"/>
    <w:rsid w:val="002943DA"/>
    <w:rsid w:val="002B3252"/>
    <w:rsid w:val="002B3FC7"/>
    <w:rsid w:val="002C7304"/>
    <w:rsid w:val="002C7AF7"/>
    <w:rsid w:val="002E200C"/>
    <w:rsid w:val="002E34FB"/>
    <w:rsid w:val="002E6773"/>
    <w:rsid w:val="00304F14"/>
    <w:rsid w:val="0032218F"/>
    <w:rsid w:val="00324570"/>
    <w:rsid w:val="003275B9"/>
    <w:rsid w:val="00332337"/>
    <w:rsid w:val="003550C8"/>
    <w:rsid w:val="0037103C"/>
    <w:rsid w:val="003858E5"/>
    <w:rsid w:val="00385F8E"/>
    <w:rsid w:val="00395586"/>
    <w:rsid w:val="003966A1"/>
    <w:rsid w:val="003B43BE"/>
    <w:rsid w:val="003B6E04"/>
    <w:rsid w:val="003C1ADE"/>
    <w:rsid w:val="003C20E2"/>
    <w:rsid w:val="003C4E61"/>
    <w:rsid w:val="003C4E67"/>
    <w:rsid w:val="003D0AEB"/>
    <w:rsid w:val="003D15B6"/>
    <w:rsid w:val="003D4998"/>
    <w:rsid w:val="003E012F"/>
    <w:rsid w:val="00411347"/>
    <w:rsid w:val="00413C94"/>
    <w:rsid w:val="0042381E"/>
    <w:rsid w:val="00442B6E"/>
    <w:rsid w:val="00461843"/>
    <w:rsid w:val="00472203"/>
    <w:rsid w:val="00480180"/>
    <w:rsid w:val="004A47D4"/>
    <w:rsid w:val="004C520F"/>
    <w:rsid w:val="004C6117"/>
    <w:rsid w:val="004D2C80"/>
    <w:rsid w:val="004E4E0B"/>
    <w:rsid w:val="004F41E5"/>
    <w:rsid w:val="00524536"/>
    <w:rsid w:val="00530214"/>
    <w:rsid w:val="00540770"/>
    <w:rsid w:val="00542053"/>
    <w:rsid w:val="005501CA"/>
    <w:rsid w:val="00554857"/>
    <w:rsid w:val="00563FD6"/>
    <w:rsid w:val="005675DB"/>
    <w:rsid w:val="00582635"/>
    <w:rsid w:val="005913F6"/>
    <w:rsid w:val="005A22EB"/>
    <w:rsid w:val="005A6A36"/>
    <w:rsid w:val="005B64A4"/>
    <w:rsid w:val="00610027"/>
    <w:rsid w:val="006100AB"/>
    <w:rsid w:val="0062297A"/>
    <w:rsid w:val="00632716"/>
    <w:rsid w:val="006450E7"/>
    <w:rsid w:val="00651C66"/>
    <w:rsid w:val="006530B4"/>
    <w:rsid w:val="006538A7"/>
    <w:rsid w:val="0066289C"/>
    <w:rsid w:val="006679A4"/>
    <w:rsid w:val="0067316B"/>
    <w:rsid w:val="006838E7"/>
    <w:rsid w:val="00695650"/>
    <w:rsid w:val="006A5103"/>
    <w:rsid w:val="006B27A1"/>
    <w:rsid w:val="006C2258"/>
    <w:rsid w:val="006E2646"/>
    <w:rsid w:val="006F1F32"/>
    <w:rsid w:val="006F4A8D"/>
    <w:rsid w:val="007009E6"/>
    <w:rsid w:val="00717C90"/>
    <w:rsid w:val="00734C3A"/>
    <w:rsid w:val="00745BD3"/>
    <w:rsid w:val="0076782A"/>
    <w:rsid w:val="00774FA9"/>
    <w:rsid w:val="007820C9"/>
    <w:rsid w:val="00792FEE"/>
    <w:rsid w:val="00794F5C"/>
    <w:rsid w:val="007A068C"/>
    <w:rsid w:val="007F07E0"/>
    <w:rsid w:val="007F19F2"/>
    <w:rsid w:val="007F51E5"/>
    <w:rsid w:val="007F750D"/>
    <w:rsid w:val="008161B2"/>
    <w:rsid w:val="0085541C"/>
    <w:rsid w:val="00861ECD"/>
    <w:rsid w:val="00865179"/>
    <w:rsid w:val="00880145"/>
    <w:rsid w:val="008863E2"/>
    <w:rsid w:val="008B1228"/>
    <w:rsid w:val="008C54C3"/>
    <w:rsid w:val="008D3664"/>
    <w:rsid w:val="008E1E24"/>
    <w:rsid w:val="008E6B49"/>
    <w:rsid w:val="008F128E"/>
    <w:rsid w:val="008F7811"/>
    <w:rsid w:val="00904564"/>
    <w:rsid w:val="00914D95"/>
    <w:rsid w:val="00915916"/>
    <w:rsid w:val="00921EF5"/>
    <w:rsid w:val="00943D45"/>
    <w:rsid w:val="0095627D"/>
    <w:rsid w:val="009723D0"/>
    <w:rsid w:val="00975C4B"/>
    <w:rsid w:val="0098155F"/>
    <w:rsid w:val="009D0559"/>
    <w:rsid w:val="00A41F1E"/>
    <w:rsid w:val="00A57F8A"/>
    <w:rsid w:val="00A70597"/>
    <w:rsid w:val="00A71623"/>
    <w:rsid w:val="00A76914"/>
    <w:rsid w:val="00A776E8"/>
    <w:rsid w:val="00A9589B"/>
    <w:rsid w:val="00AA4068"/>
    <w:rsid w:val="00AA7D56"/>
    <w:rsid w:val="00AB737F"/>
    <w:rsid w:val="00AF231F"/>
    <w:rsid w:val="00B06D58"/>
    <w:rsid w:val="00B13F16"/>
    <w:rsid w:val="00B17D60"/>
    <w:rsid w:val="00B356F7"/>
    <w:rsid w:val="00B43AEB"/>
    <w:rsid w:val="00B555C1"/>
    <w:rsid w:val="00BA39F6"/>
    <w:rsid w:val="00BB0315"/>
    <w:rsid w:val="00BB7987"/>
    <w:rsid w:val="00BC7534"/>
    <w:rsid w:val="00BD1746"/>
    <w:rsid w:val="00BE05AA"/>
    <w:rsid w:val="00BE55C8"/>
    <w:rsid w:val="00BE6FE9"/>
    <w:rsid w:val="00BE779B"/>
    <w:rsid w:val="00BF611A"/>
    <w:rsid w:val="00C346FB"/>
    <w:rsid w:val="00C42536"/>
    <w:rsid w:val="00C46DC9"/>
    <w:rsid w:val="00C677C4"/>
    <w:rsid w:val="00C74B1D"/>
    <w:rsid w:val="00C95EF8"/>
    <w:rsid w:val="00CA364C"/>
    <w:rsid w:val="00CA6709"/>
    <w:rsid w:val="00CC1857"/>
    <w:rsid w:val="00CD2DEC"/>
    <w:rsid w:val="00CD3880"/>
    <w:rsid w:val="00CE7FBC"/>
    <w:rsid w:val="00D01D4F"/>
    <w:rsid w:val="00D17DB7"/>
    <w:rsid w:val="00D20F68"/>
    <w:rsid w:val="00D22CC6"/>
    <w:rsid w:val="00D23987"/>
    <w:rsid w:val="00D368F0"/>
    <w:rsid w:val="00D36901"/>
    <w:rsid w:val="00D53258"/>
    <w:rsid w:val="00D6272C"/>
    <w:rsid w:val="00D64C92"/>
    <w:rsid w:val="00D74712"/>
    <w:rsid w:val="00D76900"/>
    <w:rsid w:val="00D9397B"/>
    <w:rsid w:val="00D950B2"/>
    <w:rsid w:val="00D95411"/>
    <w:rsid w:val="00D9741B"/>
    <w:rsid w:val="00DD6E2B"/>
    <w:rsid w:val="00DD75F1"/>
    <w:rsid w:val="00DE3F43"/>
    <w:rsid w:val="00DE7D48"/>
    <w:rsid w:val="00DF1D2F"/>
    <w:rsid w:val="00E0464B"/>
    <w:rsid w:val="00E233C0"/>
    <w:rsid w:val="00E3060A"/>
    <w:rsid w:val="00E44438"/>
    <w:rsid w:val="00E57858"/>
    <w:rsid w:val="00E64CA3"/>
    <w:rsid w:val="00E72978"/>
    <w:rsid w:val="00E759DD"/>
    <w:rsid w:val="00EA0676"/>
    <w:rsid w:val="00EE091C"/>
    <w:rsid w:val="00F017F9"/>
    <w:rsid w:val="00F05DE0"/>
    <w:rsid w:val="00F1227F"/>
    <w:rsid w:val="00F13208"/>
    <w:rsid w:val="00F2770C"/>
    <w:rsid w:val="00F33DB7"/>
    <w:rsid w:val="00F35887"/>
    <w:rsid w:val="00F51841"/>
    <w:rsid w:val="00F518D3"/>
    <w:rsid w:val="00F579ED"/>
    <w:rsid w:val="00F60A93"/>
    <w:rsid w:val="00F60BAF"/>
    <w:rsid w:val="00F66A1D"/>
    <w:rsid w:val="00F7194E"/>
    <w:rsid w:val="00F815BD"/>
    <w:rsid w:val="00F828DC"/>
    <w:rsid w:val="00F8472C"/>
    <w:rsid w:val="00F90886"/>
    <w:rsid w:val="00F91E8D"/>
    <w:rsid w:val="00FA04FE"/>
    <w:rsid w:val="00FB6AC6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4626"/>
  <w15:docId w15:val="{2B7974FE-CB3D-4351-B998-1222763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D0"/>
    <w:rPr>
      <w:rFonts w:ascii="Tahoma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3D0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7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9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4F"/>
    <w:rPr>
      <w:rFonts w:ascii="Tahoma" w:hAnsi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4F"/>
    <w:rPr>
      <w:rFonts w:ascii="Tahoma" w:hAnsi="Tahom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ringsteadpc.wixsite.com/ringstead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atringsteadpc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atringsteadpc.wixsite.com/ringsteadp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eatringsteadpc@outlook.com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nelson</dc:creator>
  <cp:keywords/>
  <dc:description/>
  <cp:lastModifiedBy>Parish Clerk</cp:lastModifiedBy>
  <cp:revision>6</cp:revision>
  <cp:lastPrinted>2019-06-24T08:08:00Z</cp:lastPrinted>
  <dcterms:created xsi:type="dcterms:W3CDTF">2022-05-11T12:06:00Z</dcterms:created>
  <dcterms:modified xsi:type="dcterms:W3CDTF">2022-06-06T11:23:00Z</dcterms:modified>
</cp:coreProperties>
</file>